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F5" w:rsidRDefault="00C40118">
      <w:bookmarkStart w:id="0" w:name="_GoBack"/>
      <w:bookmarkEnd w:id="0"/>
      <w:r>
        <w:rPr>
          <w:rFonts w:hint="eastAsia"/>
        </w:rPr>
        <w:t>日韓共同開発区域において天然資源を探査し採掘するために必要な装置等の取扱いについて</w:t>
      </w:r>
    </w:p>
    <w:p w:rsidR="00A64EF5" w:rsidRDefault="00A64EF5"/>
    <w:p w:rsidR="00A64EF5" w:rsidRDefault="00C40118">
      <w:pPr>
        <w:ind w:firstLine="840"/>
      </w:pPr>
      <w:r>
        <w:rPr>
          <w:rFonts w:hint="eastAsia"/>
        </w:rPr>
        <w:t>昭和</w:t>
      </w:r>
      <w:r>
        <w:rPr>
          <w:rFonts w:hint="eastAsia"/>
        </w:rPr>
        <w:t>55</w:t>
      </w:r>
      <w:r>
        <w:rPr>
          <w:rFonts w:hint="eastAsia"/>
        </w:rPr>
        <w:t>年６月</w:t>
      </w:r>
      <w:r>
        <w:rPr>
          <w:rFonts w:hint="eastAsia"/>
        </w:rPr>
        <w:t>13</w:t>
      </w:r>
      <w:r>
        <w:rPr>
          <w:rFonts w:hint="eastAsia"/>
        </w:rPr>
        <w:t>日蔵関第</w:t>
      </w:r>
      <w:r>
        <w:rPr>
          <w:rFonts w:hint="eastAsia"/>
        </w:rPr>
        <w:t>676</w:t>
      </w:r>
      <w:r>
        <w:rPr>
          <w:rFonts w:hint="eastAsia"/>
        </w:rPr>
        <w:t>号</w:t>
      </w:r>
    </w:p>
    <w:p w:rsidR="00A64EF5" w:rsidRDefault="00C40118">
      <w:r>
        <w:rPr>
          <w:rFonts w:hint="eastAsia"/>
        </w:rPr>
        <w:t>改正</w:t>
      </w:r>
      <w:r>
        <w:rPr>
          <w:rFonts w:hint="eastAsia"/>
        </w:rPr>
        <w:tab/>
      </w:r>
      <w:r>
        <w:rPr>
          <w:rFonts w:hint="eastAsia"/>
        </w:rPr>
        <w:t>平成</w:t>
      </w:r>
      <w:r>
        <w:rPr>
          <w:rFonts w:hint="eastAsia"/>
        </w:rPr>
        <w:t>4</w:t>
      </w:r>
      <w:r>
        <w:rPr>
          <w:rFonts w:hint="eastAsia"/>
        </w:rPr>
        <w:t>年</w:t>
      </w:r>
      <w:r>
        <w:rPr>
          <w:rFonts w:hint="eastAsia"/>
        </w:rPr>
        <w:t>6</w:t>
      </w:r>
      <w:r>
        <w:rPr>
          <w:rFonts w:hint="eastAsia"/>
        </w:rPr>
        <w:t>月</w:t>
      </w:r>
      <w:r>
        <w:rPr>
          <w:rFonts w:hint="eastAsia"/>
        </w:rPr>
        <w:t>19</w:t>
      </w:r>
      <w:r>
        <w:rPr>
          <w:rFonts w:hint="eastAsia"/>
        </w:rPr>
        <w:t>日蔵関第</w:t>
      </w:r>
      <w:r>
        <w:rPr>
          <w:rFonts w:hint="eastAsia"/>
        </w:rPr>
        <w:t>561</w:t>
      </w:r>
      <w:r>
        <w:rPr>
          <w:rFonts w:hint="eastAsia"/>
        </w:rPr>
        <w:t>号</w:t>
      </w:r>
    </w:p>
    <w:p w:rsidR="00A64EF5" w:rsidRDefault="00C40118">
      <w:r>
        <w:rPr>
          <w:rFonts w:hint="eastAsia"/>
        </w:rPr>
        <w:t>改正</w:t>
      </w:r>
      <w:r>
        <w:rPr>
          <w:rFonts w:hint="eastAsia"/>
        </w:rPr>
        <w:tab/>
      </w:r>
      <w:r>
        <w:rPr>
          <w:rFonts w:hint="eastAsia"/>
        </w:rPr>
        <w:t>平成</w:t>
      </w:r>
      <w:r>
        <w:rPr>
          <w:rFonts w:hint="eastAsia"/>
        </w:rPr>
        <w:t>5</w:t>
      </w:r>
      <w:r>
        <w:rPr>
          <w:rFonts w:hint="eastAsia"/>
        </w:rPr>
        <w:t>年</w:t>
      </w:r>
      <w:r>
        <w:rPr>
          <w:rFonts w:hint="eastAsia"/>
        </w:rPr>
        <w:t>6</w:t>
      </w:r>
      <w:r>
        <w:rPr>
          <w:rFonts w:hint="eastAsia"/>
        </w:rPr>
        <w:t>月</w:t>
      </w:r>
      <w:r>
        <w:rPr>
          <w:rFonts w:hint="eastAsia"/>
        </w:rPr>
        <w:t>24</w:t>
      </w:r>
      <w:r>
        <w:rPr>
          <w:rFonts w:hint="eastAsia"/>
        </w:rPr>
        <w:t>日蔵関第</w:t>
      </w:r>
      <w:r>
        <w:rPr>
          <w:rFonts w:hint="eastAsia"/>
        </w:rPr>
        <w:t>657</w:t>
      </w:r>
      <w:r>
        <w:rPr>
          <w:rFonts w:hint="eastAsia"/>
        </w:rPr>
        <w:t>号</w:t>
      </w:r>
    </w:p>
    <w:p w:rsidR="00A64EF5" w:rsidRDefault="00C40118">
      <w:r>
        <w:rPr>
          <w:rFonts w:hint="eastAsia"/>
        </w:rPr>
        <w:t>改正</w:t>
      </w:r>
      <w:r>
        <w:rPr>
          <w:rFonts w:hint="eastAsia"/>
        </w:rPr>
        <w:tab/>
      </w:r>
      <w:r>
        <w:rPr>
          <w:rFonts w:hint="eastAsia"/>
        </w:rPr>
        <w:t>平成</w:t>
      </w:r>
      <w:r>
        <w:rPr>
          <w:rFonts w:hint="eastAsia"/>
        </w:rPr>
        <w:t>9</w:t>
      </w:r>
      <w:r>
        <w:rPr>
          <w:rFonts w:hint="eastAsia"/>
        </w:rPr>
        <w:t>年</w:t>
      </w:r>
      <w:r>
        <w:rPr>
          <w:rFonts w:hint="eastAsia"/>
        </w:rPr>
        <w:t>3</w:t>
      </w:r>
      <w:r>
        <w:rPr>
          <w:rFonts w:hint="eastAsia"/>
        </w:rPr>
        <w:t>月</w:t>
      </w:r>
      <w:r>
        <w:rPr>
          <w:rFonts w:hint="eastAsia"/>
        </w:rPr>
        <w:t>31</w:t>
      </w:r>
      <w:r>
        <w:rPr>
          <w:rFonts w:hint="eastAsia"/>
        </w:rPr>
        <w:t>日蔵関第</w:t>
      </w:r>
      <w:r>
        <w:rPr>
          <w:rFonts w:hint="eastAsia"/>
        </w:rPr>
        <w:t>290</w:t>
      </w:r>
      <w:r>
        <w:rPr>
          <w:rFonts w:hint="eastAsia"/>
        </w:rPr>
        <w:t>号</w:t>
      </w:r>
    </w:p>
    <w:p w:rsidR="00A64EF5" w:rsidRDefault="00C40118">
      <w:r>
        <w:rPr>
          <w:rFonts w:hint="eastAsia"/>
        </w:rPr>
        <w:t>改正</w:t>
      </w:r>
      <w:r>
        <w:rPr>
          <w:rFonts w:hint="eastAsia"/>
        </w:rPr>
        <w:tab/>
      </w:r>
      <w:r>
        <w:rPr>
          <w:rFonts w:hint="eastAsia"/>
        </w:rPr>
        <w:t>平成</w:t>
      </w:r>
      <w:r>
        <w:rPr>
          <w:rFonts w:hint="eastAsia"/>
        </w:rPr>
        <w:t>13</w:t>
      </w:r>
      <w:r>
        <w:rPr>
          <w:rFonts w:hint="eastAsia"/>
        </w:rPr>
        <w:t>年</w:t>
      </w:r>
      <w:r>
        <w:rPr>
          <w:rFonts w:hint="eastAsia"/>
        </w:rPr>
        <w:t>3</w:t>
      </w:r>
      <w:r>
        <w:rPr>
          <w:rFonts w:hint="eastAsia"/>
        </w:rPr>
        <w:t>月</w:t>
      </w:r>
      <w:r>
        <w:rPr>
          <w:rFonts w:hint="eastAsia"/>
        </w:rPr>
        <w:t>21</w:t>
      </w:r>
      <w:r>
        <w:rPr>
          <w:rFonts w:hint="eastAsia"/>
        </w:rPr>
        <w:t>日財関第</w:t>
      </w:r>
      <w:r>
        <w:rPr>
          <w:rFonts w:hint="eastAsia"/>
        </w:rPr>
        <w:t>191</w:t>
      </w:r>
      <w:r>
        <w:rPr>
          <w:rFonts w:hint="eastAsia"/>
        </w:rPr>
        <w:t>号</w:t>
      </w:r>
    </w:p>
    <w:p w:rsidR="00A64EF5" w:rsidRDefault="00C40118">
      <w:r>
        <w:rPr>
          <w:rFonts w:hint="eastAsia"/>
        </w:rPr>
        <w:t>改正</w:t>
      </w:r>
      <w:r>
        <w:rPr>
          <w:rFonts w:hint="eastAsia"/>
        </w:rPr>
        <w:tab/>
      </w:r>
      <w:r>
        <w:rPr>
          <w:rFonts w:hint="eastAsia"/>
        </w:rPr>
        <w:t>平成</w:t>
      </w:r>
      <w:r>
        <w:rPr>
          <w:rFonts w:hint="eastAsia"/>
        </w:rPr>
        <w:t>13</w:t>
      </w:r>
      <w:r>
        <w:rPr>
          <w:rFonts w:hint="eastAsia"/>
        </w:rPr>
        <w:t>年</w:t>
      </w:r>
      <w:r>
        <w:rPr>
          <w:rFonts w:hint="eastAsia"/>
        </w:rPr>
        <w:t>3</w:t>
      </w:r>
      <w:r>
        <w:rPr>
          <w:rFonts w:hint="eastAsia"/>
        </w:rPr>
        <w:t>月</w:t>
      </w:r>
      <w:r>
        <w:rPr>
          <w:rFonts w:hint="eastAsia"/>
        </w:rPr>
        <w:t>31</w:t>
      </w:r>
      <w:r>
        <w:rPr>
          <w:rFonts w:hint="eastAsia"/>
        </w:rPr>
        <w:t>日財関第</w:t>
      </w:r>
      <w:r>
        <w:rPr>
          <w:rFonts w:hint="eastAsia"/>
        </w:rPr>
        <w:t>265</w:t>
      </w:r>
      <w:r>
        <w:rPr>
          <w:rFonts w:hint="eastAsia"/>
        </w:rPr>
        <w:t>号</w:t>
      </w:r>
    </w:p>
    <w:p w:rsidR="00A64EF5" w:rsidRDefault="00C40118">
      <w:r>
        <w:rPr>
          <w:rFonts w:hint="eastAsia"/>
        </w:rPr>
        <w:t>改正</w:t>
      </w:r>
      <w:r>
        <w:rPr>
          <w:rFonts w:hint="eastAsia"/>
        </w:rPr>
        <w:tab/>
      </w:r>
      <w:r>
        <w:rPr>
          <w:rFonts w:hint="eastAsia"/>
        </w:rPr>
        <w:t>平成</w:t>
      </w:r>
      <w:r>
        <w:rPr>
          <w:rFonts w:hint="eastAsia"/>
        </w:rPr>
        <w:t>18</w:t>
      </w:r>
      <w:r>
        <w:rPr>
          <w:rFonts w:hint="eastAsia"/>
        </w:rPr>
        <w:t>年</w:t>
      </w:r>
      <w:r>
        <w:rPr>
          <w:rFonts w:hint="eastAsia"/>
        </w:rPr>
        <w:t>6</w:t>
      </w:r>
      <w:r>
        <w:rPr>
          <w:rFonts w:hint="eastAsia"/>
        </w:rPr>
        <w:t>月</w:t>
      </w:r>
      <w:r>
        <w:rPr>
          <w:rFonts w:hint="eastAsia"/>
        </w:rPr>
        <w:t>30</w:t>
      </w:r>
      <w:r>
        <w:rPr>
          <w:rFonts w:hint="eastAsia"/>
        </w:rPr>
        <w:t>日財関第</w:t>
      </w:r>
      <w:r>
        <w:rPr>
          <w:rFonts w:hint="eastAsia"/>
        </w:rPr>
        <w:t>794</w:t>
      </w:r>
      <w:r>
        <w:rPr>
          <w:rFonts w:hint="eastAsia"/>
        </w:rPr>
        <w:t>号</w:t>
      </w:r>
    </w:p>
    <w:p w:rsidR="00A64EF5" w:rsidRDefault="00C40118">
      <w:pPr>
        <w:widowControl/>
        <w:rPr>
          <w:rFonts w:ascii="ＭＳ 明朝" w:hAnsi="ＭＳ 明朝" w:cs="ＭＳ ゴシック"/>
          <w:kern w:val="0"/>
          <w:szCs w:val="21"/>
          <w:lang w:eastAsia="zh-CN"/>
        </w:rPr>
      </w:pPr>
      <w:r>
        <w:rPr>
          <w:rFonts w:ascii="ＭＳ 明朝" w:hAnsi="ＭＳ 明朝" w:cs="ＭＳ ゴシック" w:hint="eastAsia"/>
          <w:kern w:val="0"/>
          <w:szCs w:val="21"/>
          <w:lang w:eastAsia="zh-CN"/>
        </w:rPr>
        <w:t xml:space="preserve">改正　</w:t>
      </w:r>
      <w:r>
        <w:rPr>
          <w:rFonts w:ascii="ＭＳ 明朝" w:hAnsi="ＭＳ 明朝" w:cs="ＭＳ ゴシック" w:hint="eastAsia"/>
          <w:kern w:val="0"/>
          <w:szCs w:val="21"/>
        </w:rPr>
        <w:tab/>
      </w:r>
      <w:r>
        <w:rPr>
          <w:rFonts w:ascii="ＭＳ 明朝" w:hAnsi="ＭＳ 明朝" w:cs="ＭＳ ゴシック" w:hint="eastAsia"/>
          <w:kern w:val="0"/>
          <w:szCs w:val="21"/>
          <w:lang w:eastAsia="zh-CN"/>
        </w:rPr>
        <w:t>平成1</w:t>
      </w:r>
      <w:r>
        <w:rPr>
          <w:rFonts w:ascii="ＭＳ 明朝" w:hAnsi="ＭＳ 明朝" w:cs="ＭＳ ゴシック" w:hint="eastAsia"/>
          <w:kern w:val="0"/>
          <w:szCs w:val="21"/>
        </w:rPr>
        <w:t>9</w:t>
      </w:r>
      <w:r>
        <w:rPr>
          <w:rFonts w:ascii="ＭＳ 明朝" w:hAnsi="ＭＳ 明朝" w:cs="ＭＳ ゴシック" w:hint="eastAsia"/>
          <w:kern w:val="0"/>
          <w:szCs w:val="21"/>
          <w:lang w:eastAsia="zh-CN"/>
        </w:rPr>
        <w:t>年</w:t>
      </w:r>
      <w:r>
        <w:rPr>
          <w:rFonts w:ascii="ＭＳ 明朝" w:hAnsi="ＭＳ 明朝" w:cs="ＭＳ ゴシック" w:hint="eastAsia"/>
          <w:kern w:val="0"/>
          <w:szCs w:val="21"/>
        </w:rPr>
        <w:t>6</w:t>
      </w:r>
      <w:r>
        <w:rPr>
          <w:rFonts w:ascii="ＭＳ 明朝" w:hAnsi="ＭＳ 明朝" w:cs="ＭＳ ゴシック" w:hint="eastAsia"/>
          <w:kern w:val="0"/>
          <w:szCs w:val="21"/>
          <w:lang w:eastAsia="zh-CN"/>
        </w:rPr>
        <w:t>月</w:t>
      </w:r>
      <w:r>
        <w:rPr>
          <w:rFonts w:ascii="ＭＳ 明朝" w:hAnsi="ＭＳ 明朝" w:cs="ＭＳ ゴシック" w:hint="eastAsia"/>
          <w:kern w:val="0"/>
          <w:szCs w:val="21"/>
        </w:rPr>
        <w:t>29</w:t>
      </w:r>
      <w:r>
        <w:rPr>
          <w:rFonts w:ascii="ＭＳ 明朝" w:hAnsi="ＭＳ 明朝" w:cs="ＭＳ ゴシック" w:hint="eastAsia"/>
          <w:kern w:val="0"/>
          <w:szCs w:val="21"/>
          <w:lang w:eastAsia="zh-CN"/>
        </w:rPr>
        <w:t>日</w:t>
      </w:r>
      <w:r>
        <w:rPr>
          <w:rFonts w:ascii="ＭＳ 明朝" w:hAnsi="ＭＳ 明朝" w:cs="ＭＳ ゴシック" w:hint="eastAsia"/>
          <w:kern w:val="0"/>
          <w:szCs w:val="21"/>
        </w:rPr>
        <w:t>財</w:t>
      </w:r>
      <w:r>
        <w:rPr>
          <w:rFonts w:ascii="ＭＳ 明朝" w:hAnsi="ＭＳ 明朝" w:cs="ＭＳ ゴシック" w:hint="eastAsia"/>
          <w:kern w:val="0"/>
          <w:szCs w:val="21"/>
          <w:lang w:eastAsia="zh-CN"/>
        </w:rPr>
        <w:t>関第</w:t>
      </w:r>
      <w:r>
        <w:rPr>
          <w:rFonts w:ascii="ＭＳ 明朝" w:hAnsi="ＭＳ 明朝" w:cs="ＭＳ ゴシック" w:hint="eastAsia"/>
          <w:kern w:val="0"/>
          <w:szCs w:val="21"/>
        </w:rPr>
        <w:t>893</w:t>
      </w:r>
      <w:r>
        <w:rPr>
          <w:rFonts w:ascii="ＭＳ 明朝" w:hAnsi="ＭＳ 明朝" w:cs="ＭＳ ゴシック" w:hint="eastAsia"/>
          <w:kern w:val="0"/>
          <w:szCs w:val="21"/>
          <w:lang w:eastAsia="zh-CN"/>
        </w:rPr>
        <w:t>号</w:t>
      </w:r>
    </w:p>
    <w:p w:rsidR="00A64EF5" w:rsidRDefault="00C40118">
      <w:r>
        <w:rPr>
          <w:rFonts w:hint="eastAsia"/>
        </w:rPr>
        <w:t>改正</w:t>
      </w:r>
      <w:r>
        <w:rPr>
          <w:rFonts w:hint="eastAsia"/>
        </w:rPr>
        <w:tab/>
      </w:r>
      <w:r>
        <w:rPr>
          <w:rFonts w:hint="eastAsia"/>
        </w:rPr>
        <w:t>平成</w:t>
      </w:r>
      <w:r>
        <w:rPr>
          <w:rFonts w:hint="eastAsia"/>
        </w:rPr>
        <w:t>31</w:t>
      </w:r>
      <w:r>
        <w:rPr>
          <w:rFonts w:hint="eastAsia"/>
        </w:rPr>
        <w:t>年</w:t>
      </w:r>
      <w:r>
        <w:rPr>
          <w:rFonts w:hint="eastAsia"/>
        </w:rPr>
        <w:t>4</w:t>
      </w:r>
      <w:r>
        <w:rPr>
          <w:rFonts w:hint="eastAsia"/>
        </w:rPr>
        <w:t>月</w:t>
      </w:r>
      <w:r>
        <w:rPr>
          <w:rFonts w:hint="eastAsia"/>
        </w:rPr>
        <w:t>18</w:t>
      </w:r>
      <w:r>
        <w:rPr>
          <w:rFonts w:hint="eastAsia"/>
        </w:rPr>
        <w:t>日財関第</w:t>
      </w:r>
      <w:r>
        <w:rPr>
          <w:rFonts w:hint="eastAsia"/>
        </w:rPr>
        <w:t>515</w:t>
      </w:r>
      <w:r>
        <w:rPr>
          <w:rFonts w:hint="eastAsia"/>
        </w:rPr>
        <w:t>号</w:t>
      </w:r>
    </w:p>
    <w:p w:rsidR="00A64EF5" w:rsidRDefault="00EC4A2E">
      <w:r w:rsidRPr="00EC4A2E">
        <w:rPr>
          <w:rFonts w:hint="eastAsia"/>
        </w:rPr>
        <w:t>改正</w:t>
      </w:r>
      <w:r w:rsidRPr="00EC4A2E">
        <w:rPr>
          <w:rFonts w:hint="eastAsia"/>
        </w:rPr>
        <w:tab/>
      </w:r>
      <w:r w:rsidRPr="00EC4A2E">
        <w:rPr>
          <w:rFonts w:hint="eastAsia"/>
        </w:rPr>
        <w:t>令和</w:t>
      </w:r>
      <w:r w:rsidRPr="00EC4A2E">
        <w:rPr>
          <w:rFonts w:hint="eastAsia"/>
        </w:rPr>
        <w:t>2</w:t>
      </w:r>
      <w:r w:rsidRPr="00EC4A2E">
        <w:rPr>
          <w:rFonts w:hint="eastAsia"/>
        </w:rPr>
        <w:t>年</w:t>
      </w:r>
      <w:r w:rsidRPr="00EC4A2E">
        <w:rPr>
          <w:rFonts w:hint="eastAsia"/>
        </w:rPr>
        <w:t>12</w:t>
      </w:r>
      <w:r w:rsidRPr="00EC4A2E">
        <w:rPr>
          <w:rFonts w:hint="eastAsia"/>
        </w:rPr>
        <w:t>月</w:t>
      </w:r>
      <w:r w:rsidRPr="00EC4A2E">
        <w:rPr>
          <w:rFonts w:hint="eastAsia"/>
        </w:rPr>
        <w:t>23</w:t>
      </w:r>
      <w:r w:rsidRPr="00EC4A2E">
        <w:rPr>
          <w:rFonts w:hint="eastAsia"/>
        </w:rPr>
        <w:t>日財関第</w:t>
      </w:r>
      <w:r w:rsidRPr="00EC4A2E">
        <w:rPr>
          <w:rFonts w:hint="eastAsia"/>
        </w:rPr>
        <w:t>1118</w:t>
      </w:r>
      <w:r w:rsidRPr="00EC4A2E">
        <w:rPr>
          <w:rFonts w:hint="eastAsia"/>
        </w:rPr>
        <w:t>号</w:t>
      </w:r>
    </w:p>
    <w:p w:rsidR="00EC4A2E" w:rsidRDefault="00EC4A2E"/>
    <w:p w:rsidR="00A64EF5" w:rsidRDefault="00C40118">
      <w:pPr>
        <w:ind w:firstLineChars="100" w:firstLine="210"/>
      </w:pPr>
      <w:r>
        <w:rPr>
          <w:rFonts w:hint="eastAsia"/>
        </w:rPr>
        <w:t>日本国と大韓民国との間の両国に隣接する大陸棚の南部の共同開発に関する協定（昭和</w:t>
      </w:r>
      <w:r>
        <w:rPr>
          <w:rFonts w:hint="eastAsia"/>
        </w:rPr>
        <w:t>53</w:t>
      </w:r>
      <w:r>
        <w:rPr>
          <w:rFonts w:hint="eastAsia"/>
        </w:rPr>
        <w:t>年条約第</w:t>
      </w:r>
      <w:r>
        <w:rPr>
          <w:rFonts w:hint="eastAsia"/>
        </w:rPr>
        <w:t>8</w:t>
      </w:r>
      <w:r>
        <w:rPr>
          <w:rFonts w:hint="eastAsia"/>
        </w:rPr>
        <w:t>号。以下「協定」という。）の実施に伴い、日韓共同開発区域において天然資源を探査し又は採掘するために必要な装置、資材その他の物品及び当該区域に出入りする沿岸通航船、国内航空機等の取扱いを下記のとおり定めたので、通知する。</w:t>
      </w:r>
    </w:p>
    <w:p w:rsidR="00A64EF5" w:rsidRDefault="00C40118">
      <w:pPr>
        <w:jc w:val="center"/>
      </w:pPr>
      <w:r>
        <w:rPr>
          <w:rFonts w:hint="eastAsia"/>
        </w:rPr>
        <w:t>記</w:t>
      </w:r>
    </w:p>
    <w:p w:rsidR="00A64EF5" w:rsidRDefault="00C40118">
      <w:pPr>
        <w:ind w:left="210" w:hangingChars="100" w:hanging="210"/>
      </w:pPr>
      <w:r>
        <w:rPr>
          <w:rFonts w:hint="eastAsia"/>
        </w:rPr>
        <w:t>第１．装置等に該当する貨物の取扱い</w:t>
      </w:r>
    </w:p>
    <w:p w:rsidR="00A64EF5" w:rsidRDefault="00C40118">
      <w:pPr>
        <w:ind w:leftChars="100" w:left="420" w:hangingChars="100" w:hanging="210"/>
      </w:pPr>
      <w:r>
        <w:rPr>
          <w:rFonts w:hint="eastAsia"/>
        </w:rPr>
        <w:t>1</w:t>
      </w:r>
      <w:r>
        <w:rPr>
          <w:rFonts w:hint="eastAsia"/>
        </w:rPr>
        <w:t>．装置等の観囲</w:t>
      </w:r>
    </w:p>
    <w:p w:rsidR="00A64EF5" w:rsidRDefault="00C40118">
      <w:pPr>
        <w:ind w:leftChars="200" w:left="420" w:firstLineChars="100" w:firstLine="210"/>
      </w:pPr>
      <w:r>
        <w:rPr>
          <w:rFonts w:hint="eastAsia"/>
        </w:rPr>
        <w:t>協定第</w:t>
      </w:r>
      <w:r>
        <w:rPr>
          <w:rFonts w:hint="eastAsia"/>
        </w:rPr>
        <w:t>18</w:t>
      </w:r>
      <w:r>
        <w:rPr>
          <w:rFonts w:hint="eastAsia"/>
        </w:rPr>
        <w:t>条に規定する装置、資材及びその他の物品（以下「装置等」という。）の範囲は、次のとおりとする。</w:t>
      </w:r>
    </w:p>
    <w:p w:rsidR="00A64EF5" w:rsidRDefault="00C40118">
      <w:pPr>
        <w:ind w:leftChars="200" w:left="630" w:hangingChars="100" w:hanging="210"/>
      </w:pPr>
      <w:r>
        <w:rPr>
          <w:rFonts w:hint="eastAsia"/>
        </w:rPr>
        <w:t>⑴　装置</w:t>
      </w:r>
    </w:p>
    <w:p w:rsidR="00A64EF5" w:rsidRDefault="00C40118">
      <w:pPr>
        <w:ind w:leftChars="300" w:left="630" w:firstLineChars="100" w:firstLine="210"/>
      </w:pPr>
      <w:r>
        <w:rPr>
          <w:rFonts w:hint="eastAsia"/>
        </w:rPr>
        <w:t>協定第</w:t>
      </w:r>
      <w:r>
        <w:rPr>
          <w:rFonts w:hint="eastAsia"/>
        </w:rPr>
        <w:t>2</w:t>
      </w:r>
      <w:r>
        <w:rPr>
          <w:rFonts w:hint="eastAsia"/>
        </w:rPr>
        <w:t>条に規定する共同開発区域（以下「共同開発区域」という。）において協定第</w:t>
      </w:r>
      <w:r>
        <w:rPr>
          <w:rFonts w:hint="eastAsia"/>
        </w:rPr>
        <w:t>1</w:t>
      </w:r>
      <w:r>
        <w:rPr>
          <w:rFonts w:hint="eastAsia"/>
        </w:rPr>
        <w:t>条第</w:t>
      </w:r>
      <w:r>
        <w:rPr>
          <w:rFonts w:hint="eastAsia"/>
        </w:rPr>
        <w:t>1</w:t>
      </w:r>
      <w:r>
        <w:rPr>
          <w:rFonts w:hint="eastAsia"/>
        </w:rPr>
        <w:t>号に規定する天然資源（以下「天然資源」という。）を探査し又は採掘するために必要な探査船、探査機器、海洋掘削装置、掘削機器及びその他の関連機器並びに作業船</w:t>
      </w:r>
    </w:p>
    <w:p w:rsidR="00A64EF5" w:rsidRDefault="00C40118">
      <w:pPr>
        <w:ind w:leftChars="200" w:left="630" w:hangingChars="100" w:hanging="210"/>
      </w:pPr>
      <w:r>
        <w:rPr>
          <w:rFonts w:hint="eastAsia"/>
        </w:rPr>
        <w:t>⑵　資材</w:t>
      </w:r>
    </w:p>
    <w:p w:rsidR="00A64EF5" w:rsidRDefault="00C40118">
      <w:pPr>
        <w:ind w:leftChars="300" w:left="840" w:hangingChars="100" w:hanging="210"/>
      </w:pPr>
      <w:r>
        <w:rPr>
          <w:rFonts w:hint="eastAsia"/>
        </w:rPr>
        <w:t>イ　共同開発区域において天然資源を探査し又は採掘するために必要なパイプ、セメント、ビット、調泥剤その他これらに類する物品</w:t>
      </w:r>
    </w:p>
    <w:p w:rsidR="00A64EF5" w:rsidRDefault="00C40118">
      <w:pPr>
        <w:ind w:leftChars="300" w:left="840" w:hangingChars="100" w:hanging="210"/>
      </w:pPr>
      <w:r>
        <w:rPr>
          <w:rFonts w:hint="eastAsia"/>
        </w:rPr>
        <w:t>ロ　装置の作動、維持又は補修のために必要な燃料、潤滑油、修理部品、工具その他これらに類する物品</w:t>
      </w:r>
    </w:p>
    <w:p w:rsidR="00A64EF5" w:rsidRDefault="00C40118">
      <w:pPr>
        <w:ind w:leftChars="200" w:left="630" w:hangingChars="100" w:hanging="210"/>
      </w:pPr>
      <w:r>
        <w:rPr>
          <w:rFonts w:hint="eastAsia"/>
        </w:rPr>
        <w:t>⑶　その他の物品</w:t>
      </w:r>
    </w:p>
    <w:p w:rsidR="00A64EF5" w:rsidRDefault="00C40118">
      <w:pPr>
        <w:ind w:leftChars="300" w:left="840" w:hangingChars="100" w:hanging="210"/>
      </w:pPr>
      <w:r>
        <w:rPr>
          <w:rFonts w:hint="eastAsia"/>
        </w:rPr>
        <w:t>イ　共同開発区域において天然資源の探査又は採掘に従事する者の生活を維持するために必要な飲食物、日常生活用品、医薬品及び厚生用物品</w:t>
      </w:r>
    </w:p>
    <w:p w:rsidR="00A64EF5" w:rsidRDefault="00C40118">
      <w:pPr>
        <w:ind w:leftChars="300" w:left="840" w:hangingChars="100" w:hanging="210"/>
      </w:pPr>
      <w:r>
        <w:rPr>
          <w:rFonts w:hint="eastAsia"/>
        </w:rPr>
        <w:lastRenderedPageBreak/>
        <w:t>ロ　共同開発区域において天然資源の探査又は採掘に関連して使用し又は消費きれる作業衣類、事務用品その他これらに類する物品</w:t>
      </w:r>
    </w:p>
    <w:p w:rsidR="00A64EF5" w:rsidRDefault="00C40118">
      <w:pPr>
        <w:ind w:leftChars="100" w:left="420" w:hangingChars="100" w:hanging="210"/>
      </w:pPr>
      <w:r>
        <w:rPr>
          <w:rFonts w:hint="eastAsia"/>
        </w:rPr>
        <w:t>２．装置等を共同開発区域に搬入する場合の手続</w:t>
      </w:r>
    </w:p>
    <w:p w:rsidR="00A64EF5" w:rsidRDefault="00C40118">
      <w:pPr>
        <w:ind w:leftChars="200" w:left="420" w:firstLineChars="100" w:firstLine="210"/>
      </w:pPr>
      <w:r>
        <w:rPr>
          <w:rFonts w:hint="eastAsia"/>
        </w:rPr>
        <w:t>本邦の保税地域又は関税法（昭和</w:t>
      </w:r>
      <w:r>
        <w:rPr>
          <w:rFonts w:hint="eastAsia"/>
        </w:rPr>
        <w:t>29</w:t>
      </w:r>
      <w:r>
        <w:rPr>
          <w:rFonts w:hint="eastAsia"/>
        </w:rPr>
        <w:t>年法律第</w:t>
      </w:r>
      <w:r>
        <w:rPr>
          <w:rFonts w:hint="eastAsia"/>
        </w:rPr>
        <w:t>61</w:t>
      </w:r>
      <w:r>
        <w:rPr>
          <w:rFonts w:hint="eastAsia"/>
        </w:rPr>
        <w:t>号）第</w:t>
      </w:r>
      <w:r>
        <w:rPr>
          <w:rFonts w:hint="eastAsia"/>
        </w:rPr>
        <w:t>30</w:t>
      </w:r>
      <w:r>
        <w:rPr>
          <w:rFonts w:hint="eastAsia"/>
        </w:rPr>
        <w:t>条第</w:t>
      </w:r>
      <w:r>
        <w:rPr>
          <w:rFonts w:hint="eastAsia"/>
        </w:rPr>
        <w:t>1</w:t>
      </w:r>
      <w:r>
        <w:rPr>
          <w:rFonts w:hint="eastAsia"/>
        </w:rPr>
        <w:t>項第</w:t>
      </w:r>
      <w:r>
        <w:rPr>
          <w:rFonts w:hint="eastAsia"/>
        </w:rPr>
        <w:t>2</w:t>
      </w:r>
      <w:r>
        <w:rPr>
          <w:rFonts w:hint="eastAsia"/>
        </w:rPr>
        <w:t>号の規定により税関長が指定した場所（以下「保税地域等」という。）にある外国貨物を装置等として使用するため共同開発区域に搬入する場合には、当該貨物を保税地域等から共同開発区域に向けて搬出する際、当該貨物が装置等に該当するかどうか税関の認定を受けさせるものとし、その取扱いは次による。</w:t>
      </w:r>
    </w:p>
    <w:p w:rsidR="00A64EF5" w:rsidRDefault="00C40118">
      <w:pPr>
        <w:ind w:leftChars="200" w:left="420" w:firstLineChars="100" w:firstLine="210"/>
      </w:pPr>
      <w:r>
        <w:rPr>
          <w:rFonts w:hint="eastAsia"/>
        </w:rPr>
        <w:t>なお、上記の貨物以外の貨物については、共同開発区域への搬入に際して認定の手続及び関税法第</w:t>
      </w:r>
      <w:r>
        <w:rPr>
          <w:rFonts w:hint="eastAsia"/>
        </w:rPr>
        <w:t>67</w:t>
      </w:r>
      <w:r>
        <w:rPr>
          <w:rFonts w:hint="eastAsia"/>
        </w:rPr>
        <w:t>条に規定する輸出又は輸入の手続を要しない。</w:t>
      </w:r>
    </w:p>
    <w:p w:rsidR="00A64EF5" w:rsidRDefault="00C40118">
      <w:pPr>
        <w:ind w:leftChars="200" w:left="630" w:hangingChars="100" w:hanging="210"/>
      </w:pPr>
      <w:r>
        <w:rPr>
          <w:rFonts w:hint="eastAsia"/>
        </w:rPr>
        <w:t>⑴　認定の手続</w:t>
      </w:r>
    </w:p>
    <w:p w:rsidR="00A64EF5" w:rsidRDefault="00C40118">
      <w:pPr>
        <w:ind w:leftChars="300" w:left="840" w:hangingChars="100" w:hanging="210"/>
      </w:pPr>
      <w:r>
        <w:rPr>
          <w:rFonts w:hint="eastAsia"/>
        </w:rPr>
        <w:t>イ　協定第</w:t>
      </w:r>
      <w:r>
        <w:rPr>
          <w:rFonts w:hint="eastAsia"/>
        </w:rPr>
        <w:t>1</w:t>
      </w:r>
      <w:r>
        <w:rPr>
          <w:rFonts w:hint="eastAsia"/>
        </w:rPr>
        <w:t>条第</w:t>
      </w:r>
      <w:r>
        <w:rPr>
          <w:rFonts w:hint="eastAsia"/>
        </w:rPr>
        <w:t>5</w:t>
      </w:r>
      <w:r>
        <w:rPr>
          <w:rFonts w:hint="eastAsia"/>
        </w:rPr>
        <w:t>号に規定する操業管理者又はその代理人（以下「操業管理者等」という。）は、認定を受けようとする貨物が蔵置されている保税地域等を管轄する税関（貨物の取締りを担当する部門（以下「保税取締部門」という。）に「装置等の認定申請書」（別紙様式第</w:t>
      </w:r>
      <w:r>
        <w:rPr>
          <w:rFonts w:hint="eastAsia"/>
        </w:rPr>
        <w:t>1</w:t>
      </w:r>
      <w:r>
        <w:rPr>
          <w:rFonts w:hint="eastAsia"/>
        </w:rPr>
        <w:t>）</w:t>
      </w:r>
      <w:r>
        <w:rPr>
          <w:rFonts w:hint="eastAsia"/>
        </w:rPr>
        <w:t>3</w:t>
      </w:r>
      <w:r>
        <w:rPr>
          <w:rFonts w:hint="eastAsia"/>
        </w:rPr>
        <w:t>通（原本、認定用、送付用）を提出する。</w:t>
      </w:r>
    </w:p>
    <w:p w:rsidR="00A64EF5" w:rsidRDefault="00C40118">
      <w:pPr>
        <w:ind w:leftChars="300" w:left="840" w:hangingChars="100" w:hanging="210"/>
      </w:pPr>
      <w:r>
        <w:rPr>
          <w:rFonts w:hint="eastAsia"/>
        </w:rPr>
        <w:t>ロ　上記イの申請書の提出を受けた税関（保税担当部門）は、当該申請に係る貨物を必要に応じ検査し、当該貨物が装置等に該当すると認めたときは、当該申請書のうち</w:t>
      </w:r>
      <w:r>
        <w:rPr>
          <w:rFonts w:hint="eastAsia"/>
        </w:rPr>
        <w:t>2</w:t>
      </w:r>
      <w:r>
        <w:rPr>
          <w:rFonts w:hint="eastAsia"/>
        </w:rPr>
        <w:t>通（認定用、送付用）に認定印を押なつし、うち</w:t>
      </w:r>
      <w:r>
        <w:rPr>
          <w:rFonts w:hint="eastAsia"/>
        </w:rPr>
        <w:t>1</w:t>
      </w:r>
      <w:r>
        <w:rPr>
          <w:rFonts w:hint="eastAsia"/>
        </w:rPr>
        <w:t>通（認定用）を認定書として操業管理者等に交付するとともに、他の</w:t>
      </w:r>
      <w:r>
        <w:rPr>
          <w:rFonts w:hint="eastAsia"/>
        </w:rPr>
        <w:t>1</w:t>
      </w:r>
      <w:r>
        <w:rPr>
          <w:rFonts w:hint="eastAsia"/>
        </w:rPr>
        <w:t>通（送付用）を直ちに長崎税関（監視部保税取締部門）に送付する。</w:t>
      </w:r>
    </w:p>
    <w:p w:rsidR="00A64EF5" w:rsidRDefault="00C40118">
      <w:pPr>
        <w:ind w:leftChars="200" w:left="630" w:hangingChars="100" w:hanging="210"/>
      </w:pPr>
      <w:r>
        <w:rPr>
          <w:rFonts w:hint="eastAsia"/>
        </w:rPr>
        <w:t>⑵　搬出等の手続</w:t>
      </w:r>
    </w:p>
    <w:p w:rsidR="00A64EF5" w:rsidRDefault="00C40118">
      <w:pPr>
        <w:ind w:leftChars="300" w:left="840" w:hangingChars="100" w:hanging="210"/>
      </w:pPr>
      <w:r>
        <w:rPr>
          <w:rFonts w:hint="eastAsia"/>
        </w:rPr>
        <w:t>イ　上記⑴により認定を受けた装置等を保税地域等から搬出する場合には、当該装債等に係る認定書を関税法基本通達（昭和</w:t>
      </w:r>
      <w:r>
        <w:rPr>
          <w:rFonts w:hint="eastAsia"/>
        </w:rPr>
        <w:t>47</w:t>
      </w:r>
      <w:r>
        <w:rPr>
          <w:rFonts w:hint="eastAsia"/>
        </w:rPr>
        <w:t>年</w:t>
      </w:r>
      <w:r>
        <w:rPr>
          <w:rFonts w:hint="eastAsia"/>
        </w:rPr>
        <w:t>3</w:t>
      </w:r>
      <w:r>
        <w:rPr>
          <w:rFonts w:hint="eastAsia"/>
        </w:rPr>
        <w:t>月</w:t>
      </w:r>
      <w:r>
        <w:rPr>
          <w:rFonts w:hint="eastAsia"/>
        </w:rPr>
        <w:t>1</w:t>
      </w:r>
      <w:r>
        <w:rPr>
          <w:rFonts w:hint="eastAsia"/>
        </w:rPr>
        <w:t>日蔵関第</w:t>
      </w:r>
      <w:r>
        <w:rPr>
          <w:rFonts w:hint="eastAsia"/>
        </w:rPr>
        <w:t>100</w:t>
      </w:r>
      <w:r>
        <w:rPr>
          <w:rFonts w:hint="eastAsia"/>
        </w:rPr>
        <w:t>号）</w:t>
      </w:r>
      <w:r>
        <w:rPr>
          <w:rFonts w:hint="eastAsia"/>
        </w:rPr>
        <w:t>34</w:t>
      </w:r>
      <w:r>
        <w:rPr>
          <w:rFonts w:hint="eastAsia"/>
        </w:rPr>
        <w:t>の</w:t>
      </w:r>
      <w:r>
        <w:rPr>
          <w:rFonts w:hint="eastAsia"/>
        </w:rPr>
        <w:t>2</w:t>
      </w:r>
      <w:r>
        <w:rPr>
          <w:rFonts w:hint="eastAsia"/>
        </w:rPr>
        <w:t>－</w:t>
      </w:r>
      <w:r>
        <w:rPr>
          <w:rFonts w:hint="eastAsia"/>
        </w:rPr>
        <w:t>1</w:t>
      </w:r>
      <w:r>
        <w:rPr>
          <w:rFonts w:hint="eastAsia"/>
        </w:rPr>
        <w:t>（保税地域における事務処理手続）の⑴のロの</w:t>
      </w:r>
      <w:r>
        <w:t></w:t>
      </w:r>
      <w:r>
        <w:rPr>
          <w:rFonts w:hint="eastAsia"/>
        </w:rPr>
        <w:t>に規定する「許可書又は承認書」として取り扱う。</w:t>
      </w:r>
    </w:p>
    <w:p w:rsidR="00A64EF5" w:rsidRDefault="00C40118">
      <w:pPr>
        <w:ind w:leftChars="300" w:left="840" w:hangingChars="100" w:hanging="210"/>
      </w:pPr>
      <w:r>
        <w:rPr>
          <w:rFonts w:hint="eastAsia"/>
        </w:rPr>
        <w:t>ロ　上記⑴により認定を受けた装置等を船舶（航空機）に積み込もうとする場合には、関税法第</w:t>
      </w:r>
      <w:r>
        <w:rPr>
          <w:rFonts w:hint="eastAsia"/>
        </w:rPr>
        <w:t>16</w:t>
      </w:r>
      <w:r>
        <w:rPr>
          <w:rFonts w:hint="eastAsia"/>
        </w:rPr>
        <w:t>条に規定するところにより積込みの手続を行う。</w:t>
      </w:r>
    </w:p>
    <w:p w:rsidR="00A64EF5" w:rsidRDefault="00C40118">
      <w:pPr>
        <w:ind w:leftChars="400" w:left="840" w:firstLineChars="100" w:firstLine="210"/>
      </w:pPr>
      <w:r>
        <w:rPr>
          <w:rFonts w:hint="eastAsia"/>
        </w:rPr>
        <w:t>この場合においては、当該装置等に係る認定書を関税法施行令（昭和</w:t>
      </w:r>
      <w:r>
        <w:rPr>
          <w:rFonts w:hint="eastAsia"/>
        </w:rPr>
        <w:t>29</w:t>
      </w:r>
      <w:r>
        <w:rPr>
          <w:rFonts w:hint="eastAsia"/>
        </w:rPr>
        <w:t>年政令第</w:t>
      </w:r>
      <w:r>
        <w:rPr>
          <w:rFonts w:hint="eastAsia"/>
        </w:rPr>
        <w:t>150</w:t>
      </w:r>
      <w:r>
        <w:rPr>
          <w:rFonts w:hint="eastAsia"/>
        </w:rPr>
        <w:t>号）第</w:t>
      </w:r>
      <w:r>
        <w:rPr>
          <w:rFonts w:hint="eastAsia"/>
        </w:rPr>
        <w:t>15</w:t>
      </w:r>
      <w:r>
        <w:rPr>
          <w:rFonts w:hint="eastAsia"/>
        </w:rPr>
        <w:t>条に規定する書類として取り扱う。</w:t>
      </w:r>
    </w:p>
    <w:p w:rsidR="00A64EF5" w:rsidRDefault="00C40118">
      <w:pPr>
        <w:ind w:leftChars="400" w:left="840" w:firstLineChars="100" w:firstLine="210"/>
      </w:pPr>
      <w:r>
        <w:rPr>
          <w:rFonts w:hint="eastAsia"/>
        </w:rPr>
        <w:t>なお、内国貨物である装置等を外国貿易船（外国貿易機）に積み込もうとする場合にも、関税法第</w:t>
      </w:r>
      <w:r>
        <w:rPr>
          <w:rFonts w:hint="eastAsia"/>
        </w:rPr>
        <w:t>16</w:t>
      </w:r>
      <w:r>
        <w:rPr>
          <w:rFonts w:hint="eastAsia"/>
        </w:rPr>
        <w:t>条の適用があるので留意する。</w:t>
      </w:r>
    </w:p>
    <w:p w:rsidR="00A64EF5" w:rsidRDefault="00C40118">
      <w:pPr>
        <w:ind w:leftChars="300" w:left="840" w:hangingChars="100" w:hanging="210"/>
      </w:pPr>
      <w:r>
        <w:rPr>
          <w:rFonts w:hint="eastAsia"/>
        </w:rPr>
        <w:t>ハ　上記⑴により認定を受けた装置等については、当該装置等を保税地域等から搬出する際、関税法第</w:t>
      </w:r>
      <w:r>
        <w:rPr>
          <w:rFonts w:hint="eastAsia"/>
        </w:rPr>
        <w:t>63</w:t>
      </w:r>
      <w:r>
        <w:rPr>
          <w:rFonts w:hint="eastAsia"/>
        </w:rPr>
        <w:t>条第</w:t>
      </w:r>
      <w:r>
        <w:rPr>
          <w:rFonts w:hint="eastAsia"/>
        </w:rPr>
        <w:t>1</w:t>
      </w:r>
      <w:r>
        <w:rPr>
          <w:rFonts w:hint="eastAsia"/>
        </w:rPr>
        <w:t>項、同法第</w:t>
      </w:r>
      <w:r>
        <w:rPr>
          <w:rFonts w:hint="eastAsia"/>
        </w:rPr>
        <w:t>67</w:t>
      </w:r>
      <w:r>
        <w:rPr>
          <w:rFonts w:hint="eastAsia"/>
        </w:rPr>
        <w:t>条又は同法第</w:t>
      </w:r>
      <w:r>
        <w:rPr>
          <w:rFonts w:hint="eastAsia"/>
        </w:rPr>
        <w:t>75</w:t>
      </w:r>
      <w:r>
        <w:rPr>
          <w:rFonts w:hint="eastAsia"/>
        </w:rPr>
        <w:t>条に規定するいずれの手続も要しない。</w:t>
      </w:r>
    </w:p>
    <w:p w:rsidR="00A64EF5" w:rsidRDefault="00C40118">
      <w:pPr>
        <w:ind w:leftChars="100" w:left="420" w:hangingChars="100" w:hanging="210"/>
      </w:pPr>
      <w:r>
        <w:rPr>
          <w:rFonts w:hint="eastAsia"/>
        </w:rPr>
        <w:t>３．装置等を共同開発区域から搬出する場合の手続</w:t>
      </w:r>
    </w:p>
    <w:p w:rsidR="00A64EF5" w:rsidRDefault="00C40118">
      <w:pPr>
        <w:ind w:leftChars="200" w:left="420" w:firstLineChars="100" w:firstLine="210"/>
      </w:pPr>
      <w:r>
        <w:rPr>
          <w:rFonts w:hint="eastAsia"/>
        </w:rPr>
        <w:t>装置等を共同開発区域から搬出する場合は、次により取り扱うものとする。</w:t>
      </w:r>
    </w:p>
    <w:p w:rsidR="00A64EF5" w:rsidRDefault="00C40118">
      <w:pPr>
        <w:ind w:leftChars="200" w:left="630" w:hangingChars="100" w:hanging="210"/>
      </w:pPr>
      <w:r>
        <w:rPr>
          <w:rFonts w:hint="eastAsia"/>
        </w:rPr>
        <w:lastRenderedPageBreak/>
        <w:t>⑴　本邦に向けて搬出される装置等</w:t>
      </w:r>
    </w:p>
    <w:p w:rsidR="00A64EF5" w:rsidRDefault="00C40118">
      <w:pPr>
        <w:ind w:leftChars="300" w:left="840" w:hangingChars="100" w:hanging="210"/>
      </w:pPr>
      <w:r>
        <w:rPr>
          <w:rFonts w:hint="eastAsia"/>
        </w:rPr>
        <w:t>イ　搬出の手続</w:t>
      </w:r>
    </w:p>
    <w:p w:rsidR="00A64EF5" w:rsidRDefault="00C40118">
      <w:pPr>
        <w:ind w:leftChars="400" w:left="1050" w:hangingChars="100" w:hanging="210"/>
      </w:pPr>
      <w:r>
        <w:t></w:t>
      </w:r>
      <w:r>
        <w:rPr>
          <w:rFonts w:hint="eastAsia"/>
        </w:rPr>
        <w:t xml:space="preserve">　装置等を共同開発区域から本邦に向けて搬出する場合には、操業管理者等は、長崎税関（監視部保税取締部門）に「装置等の搬出届」（別紙様式第</w:t>
      </w:r>
      <w:r>
        <w:rPr>
          <w:rFonts w:hint="eastAsia"/>
        </w:rPr>
        <w:t>2</w:t>
      </w:r>
      <w:r>
        <w:rPr>
          <w:rFonts w:hint="eastAsia"/>
        </w:rPr>
        <w:t>）</w:t>
      </w:r>
      <w:r>
        <w:rPr>
          <w:rFonts w:hint="eastAsia"/>
        </w:rPr>
        <w:t>3</w:t>
      </w:r>
      <w:r>
        <w:rPr>
          <w:rFonts w:hint="eastAsia"/>
        </w:rPr>
        <w:t>通（原本、確認用、副本用。当該装置等が内国貨物である場合には</w:t>
      </w:r>
      <w:r>
        <w:rPr>
          <w:rFonts w:hint="eastAsia"/>
        </w:rPr>
        <w:t>1</w:t>
      </w:r>
      <w:r>
        <w:rPr>
          <w:rFonts w:hint="eastAsia"/>
        </w:rPr>
        <w:t>通（原本））を提出する。</w:t>
      </w:r>
    </w:p>
    <w:p w:rsidR="00A64EF5" w:rsidRDefault="00C40118">
      <w:pPr>
        <w:ind w:leftChars="400" w:left="1050" w:hangingChars="100" w:hanging="210"/>
      </w:pPr>
      <w:r>
        <w:rPr>
          <w:rFonts w:hint="eastAsia"/>
        </w:rPr>
        <w:t>　上記</w:t>
      </w:r>
      <w:r>
        <w:t></w:t>
      </w:r>
      <w:r>
        <w:rPr>
          <w:rFonts w:hint="eastAsia"/>
        </w:rPr>
        <w:t>の届出書の提出を受けた場合には、長崎税関（監視部保税取締部門）は、当該届出書と使用状況報告書（後記４参照）を対査確認するとともに、当該届出に係る装置等が外国貨物であるときは、当該届出書のうち</w:t>
      </w:r>
      <w:r>
        <w:rPr>
          <w:rFonts w:hint="eastAsia"/>
        </w:rPr>
        <w:t>2</w:t>
      </w:r>
      <w:r>
        <w:rPr>
          <w:rFonts w:hint="eastAsia"/>
        </w:rPr>
        <w:t>通（確認用、副本用）に確認印を押なつし、当該届出書を確認書及び副本として操業管理者等に交付する。</w:t>
      </w:r>
    </w:p>
    <w:p w:rsidR="00A64EF5" w:rsidRDefault="00C40118">
      <w:pPr>
        <w:ind w:leftChars="400" w:left="1050" w:hangingChars="100" w:hanging="210"/>
      </w:pPr>
      <w:r>
        <w:rPr>
          <w:rFonts w:hint="eastAsia"/>
        </w:rPr>
        <w:t>　上記</w:t>
      </w:r>
      <w:r>
        <w:t></w:t>
      </w:r>
      <w:r>
        <w:rPr>
          <w:rFonts w:hint="eastAsia"/>
        </w:rPr>
        <w:t>の届出に係る装置等については、関税法第</w:t>
      </w:r>
      <w:r>
        <w:rPr>
          <w:rFonts w:hint="eastAsia"/>
        </w:rPr>
        <w:t>63</w:t>
      </w:r>
      <w:r>
        <w:rPr>
          <w:rFonts w:hint="eastAsia"/>
        </w:rPr>
        <w:t>条第</w:t>
      </w:r>
      <w:r>
        <w:rPr>
          <w:rFonts w:hint="eastAsia"/>
        </w:rPr>
        <w:t>1</w:t>
      </w:r>
      <w:r>
        <w:rPr>
          <w:rFonts w:hint="eastAsia"/>
        </w:rPr>
        <w:t>項に規定する保税運送の手続を要しない。</w:t>
      </w:r>
    </w:p>
    <w:p w:rsidR="00A64EF5" w:rsidRDefault="00C40118">
      <w:pPr>
        <w:ind w:leftChars="300" w:left="840" w:hangingChars="100" w:hanging="210"/>
      </w:pPr>
      <w:r>
        <w:rPr>
          <w:rFonts w:hint="eastAsia"/>
        </w:rPr>
        <w:t>ロ　本邦に到着した際の手続</w:t>
      </w:r>
    </w:p>
    <w:p w:rsidR="00A64EF5" w:rsidRDefault="00C40118">
      <w:pPr>
        <w:ind w:leftChars="400" w:left="1050" w:hangingChars="100" w:hanging="210"/>
      </w:pPr>
      <w:r>
        <w:t></w:t>
      </w:r>
      <w:r>
        <w:rPr>
          <w:rFonts w:hint="eastAsia"/>
        </w:rPr>
        <w:t xml:space="preserve">　外国貨物である装置等が本邦に到着した場合には、操業管理者等は、関税法に定めるところにより当該装置等を船舶（航空機）から船卸し（取卸し）し、保税地域等に搬入する。</w:t>
      </w:r>
    </w:p>
    <w:p w:rsidR="00A64EF5" w:rsidRDefault="00C40118">
      <w:pPr>
        <w:ind w:leftChars="500" w:left="1050" w:firstLineChars="100" w:firstLine="210"/>
      </w:pPr>
      <w:r>
        <w:rPr>
          <w:rFonts w:hint="eastAsia"/>
        </w:rPr>
        <w:t>この場合においては、当該装置等に係る確認書及び副本を関税法施行令第</w:t>
      </w:r>
      <w:r>
        <w:rPr>
          <w:rFonts w:hint="eastAsia"/>
        </w:rPr>
        <w:t>15</w:t>
      </w:r>
      <w:r>
        <w:rPr>
          <w:rFonts w:hint="eastAsia"/>
        </w:rPr>
        <w:t>条に規定する書類として取り扱う。</w:t>
      </w:r>
    </w:p>
    <w:p w:rsidR="00A64EF5" w:rsidRDefault="00C40118">
      <w:pPr>
        <w:ind w:leftChars="500" w:left="1050" w:firstLineChars="100" w:firstLine="210"/>
      </w:pPr>
      <w:r>
        <w:rPr>
          <w:rFonts w:hint="eastAsia"/>
        </w:rPr>
        <w:t>なお、内国貨物である装置等を外拘貿易船（外国貿易横）から船卸し（収卸し）しようとする場合にも、関税法第</w:t>
      </w:r>
      <w:r>
        <w:rPr>
          <w:rFonts w:hint="eastAsia"/>
        </w:rPr>
        <w:t>16</w:t>
      </w:r>
      <w:r>
        <w:rPr>
          <w:rFonts w:hint="eastAsia"/>
        </w:rPr>
        <w:t>条の適用があるので留意する。</w:t>
      </w:r>
    </w:p>
    <w:p w:rsidR="00A64EF5" w:rsidRDefault="00C40118">
      <w:pPr>
        <w:ind w:leftChars="400" w:left="1050" w:hangingChars="100" w:hanging="210"/>
      </w:pPr>
      <w:r>
        <w:rPr>
          <w:rFonts w:hint="eastAsia"/>
        </w:rPr>
        <w:t>　装置等が長崎税関（本関）の管轄区域以外の区域にある保税地域等に搬入された場合には、当該保税地域等を管轄とする税関（保税取締部門）は、上記</w:t>
      </w:r>
      <w:r>
        <w:t></w:t>
      </w:r>
      <w:r>
        <w:rPr>
          <w:rFonts w:hint="eastAsia"/>
        </w:rPr>
        <w:t>により提出された確認書の写しを作成し、当該写しに確認印を押なつのうえ長崎税関（監視部保税取締部門）に送付する。</w:t>
      </w:r>
    </w:p>
    <w:p w:rsidR="00A64EF5" w:rsidRDefault="00C40118">
      <w:pPr>
        <w:ind w:leftChars="200" w:left="630" w:hangingChars="100" w:hanging="210"/>
      </w:pPr>
      <w:r>
        <w:rPr>
          <w:rFonts w:hint="eastAsia"/>
        </w:rPr>
        <w:t>⑵　外国に向けて搬出される装置等</w:t>
      </w:r>
    </w:p>
    <w:p w:rsidR="00A64EF5" w:rsidRDefault="00C40118">
      <w:pPr>
        <w:ind w:leftChars="300" w:left="630" w:firstLineChars="100" w:firstLine="210"/>
      </w:pPr>
      <w:r>
        <w:rPr>
          <w:rFonts w:hint="eastAsia"/>
        </w:rPr>
        <w:t>共同開発区域から外国に向けて搬出される装置等のうち、本邦から当該区域に搬入されたものについては、関税法第</w:t>
      </w:r>
      <w:r>
        <w:rPr>
          <w:rFonts w:hint="eastAsia"/>
        </w:rPr>
        <w:t>67</w:t>
      </w:r>
      <w:r>
        <w:rPr>
          <w:rFonts w:hint="eastAsia"/>
        </w:rPr>
        <w:t>条又は同法第</w:t>
      </w:r>
      <w:r>
        <w:rPr>
          <w:rFonts w:hint="eastAsia"/>
        </w:rPr>
        <w:t>75</w:t>
      </w:r>
      <w:r>
        <w:rPr>
          <w:rFonts w:hint="eastAsia"/>
        </w:rPr>
        <w:t>条に規定する輸出又は積戻しの手続を行わせるものとし、その取扱いは次による。</w:t>
      </w:r>
    </w:p>
    <w:p w:rsidR="00A64EF5" w:rsidRDefault="00C40118">
      <w:pPr>
        <w:ind w:leftChars="300" w:left="630" w:firstLineChars="100" w:firstLine="210"/>
      </w:pPr>
      <w:r>
        <w:rPr>
          <w:rFonts w:hint="eastAsia"/>
        </w:rPr>
        <w:t>なお、外国から直接当該区域に搬入された装置等を同区域から外国に向けて搬出する場合には、税関手続を要しない。</w:t>
      </w:r>
    </w:p>
    <w:p w:rsidR="00A64EF5" w:rsidRDefault="00C40118">
      <w:pPr>
        <w:ind w:leftChars="300" w:left="840" w:hangingChars="100" w:hanging="210"/>
      </w:pPr>
      <w:r>
        <w:rPr>
          <w:rFonts w:hint="eastAsia"/>
        </w:rPr>
        <w:t>イ　輸出又は積戻しの手続は、当該輸出又は積戻しを行おうとする者が、装置等を</w:t>
      </w:r>
    </w:p>
    <w:p w:rsidR="00A64EF5" w:rsidRDefault="00C40118">
      <w:pPr>
        <w:ind w:leftChars="300" w:left="840" w:hangingChars="100" w:hanging="210"/>
      </w:pPr>
      <w:r>
        <w:rPr>
          <w:rFonts w:hint="eastAsia"/>
        </w:rPr>
        <w:t>共同開発区域から搬出しようとする都度長崎税関（本開）において行う。</w:t>
      </w:r>
    </w:p>
    <w:p w:rsidR="00A64EF5" w:rsidRDefault="00C40118">
      <w:pPr>
        <w:ind w:leftChars="300" w:left="840" w:hangingChars="100" w:hanging="210"/>
      </w:pPr>
      <w:r>
        <w:rPr>
          <w:rFonts w:hint="eastAsia"/>
        </w:rPr>
        <w:t>ロ　輸出又は積戻しをしようとする貨物の実体が輸出契約書、仕入書その他の参考書類を提出させることにより把握できる場合には、税関長が特に現品を確認する必要があると認める場合を除き、現品検査を省略して差し支えない。</w:t>
      </w:r>
    </w:p>
    <w:p w:rsidR="00A64EF5" w:rsidRDefault="00C40118">
      <w:pPr>
        <w:ind w:leftChars="100" w:left="420" w:hangingChars="100" w:hanging="210"/>
      </w:pPr>
      <w:r>
        <w:rPr>
          <w:rFonts w:hint="eastAsia"/>
        </w:rPr>
        <w:lastRenderedPageBreak/>
        <w:t>４．装置等の使用についての報告</w:t>
      </w:r>
    </w:p>
    <w:p w:rsidR="00A64EF5" w:rsidRDefault="00C40118">
      <w:pPr>
        <w:ind w:leftChars="200" w:left="420" w:firstLineChars="100" w:firstLine="210"/>
      </w:pPr>
      <w:r>
        <w:rPr>
          <w:rFonts w:hint="eastAsia"/>
        </w:rPr>
        <w:t>協定第</w:t>
      </w:r>
      <w:r>
        <w:rPr>
          <w:rFonts w:hint="eastAsia"/>
        </w:rPr>
        <w:t>18</w:t>
      </w:r>
      <w:r>
        <w:rPr>
          <w:rFonts w:hint="eastAsia"/>
        </w:rPr>
        <w:t>条第</w:t>
      </w:r>
      <w:r>
        <w:rPr>
          <w:rFonts w:hint="eastAsia"/>
        </w:rPr>
        <w:t>3</w:t>
      </w:r>
      <w:r>
        <w:rPr>
          <w:rFonts w:hint="eastAsia"/>
        </w:rPr>
        <w:t>号に規定する装置等の使用についての報告（以下「使用報告」という。）は、次により取り扱うものとする。</w:t>
      </w:r>
    </w:p>
    <w:p w:rsidR="00A64EF5" w:rsidRDefault="00C40118">
      <w:pPr>
        <w:ind w:leftChars="200" w:left="630" w:hangingChars="100" w:hanging="210"/>
      </w:pPr>
      <w:r>
        <w:rPr>
          <w:rFonts w:hint="eastAsia"/>
        </w:rPr>
        <w:t>⑴　使用報告を求める装置等の範囲</w:t>
      </w:r>
    </w:p>
    <w:p w:rsidR="00A64EF5" w:rsidRDefault="00C40118">
      <w:pPr>
        <w:ind w:leftChars="200" w:left="420" w:firstLineChars="100" w:firstLine="210"/>
      </w:pPr>
      <w:r>
        <w:rPr>
          <w:rFonts w:hint="eastAsia"/>
        </w:rPr>
        <w:t>使用報告は、次に掲げる装置等について行う。</w:t>
      </w:r>
    </w:p>
    <w:p w:rsidR="00A64EF5" w:rsidRDefault="00C40118">
      <w:pPr>
        <w:ind w:leftChars="300" w:left="840" w:hangingChars="100" w:hanging="210"/>
      </w:pPr>
      <w:r>
        <w:rPr>
          <w:rFonts w:hint="eastAsia"/>
        </w:rPr>
        <w:t>イ　本邦から共同開発区域に搬入された装置等</w:t>
      </w:r>
    </w:p>
    <w:p w:rsidR="00A64EF5" w:rsidRDefault="00C40118">
      <w:pPr>
        <w:ind w:leftChars="300" w:left="840" w:hangingChars="100" w:hanging="210"/>
      </w:pPr>
      <w:r>
        <w:rPr>
          <w:rFonts w:hint="eastAsia"/>
        </w:rPr>
        <w:t>ロ　外国から共同開発区域に搬入された装置等（大韓民国の開発権者である操業管理者が使用するものを除く。）</w:t>
      </w:r>
    </w:p>
    <w:p w:rsidR="00A64EF5" w:rsidRDefault="00C40118">
      <w:pPr>
        <w:ind w:leftChars="200" w:left="630" w:hangingChars="100" w:hanging="210"/>
      </w:pPr>
      <w:r>
        <w:rPr>
          <w:rFonts w:hint="eastAsia"/>
        </w:rPr>
        <w:t>⑵　使用報告の方法</w:t>
      </w:r>
    </w:p>
    <w:p w:rsidR="00A64EF5" w:rsidRDefault="00C40118">
      <w:pPr>
        <w:ind w:leftChars="300" w:left="630" w:firstLineChars="100" w:firstLine="210"/>
      </w:pPr>
      <w:r>
        <w:rPr>
          <w:rFonts w:hint="eastAsia"/>
        </w:rPr>
        <w:t>使用報告は、本邦の開発権者である操業管理者が使用する装置等については、当該操業管理者又はその代理人が、また、大韓民国の開発権者である操業管理者が使用する装置等については、当該操業管理者と協定第</w:t>
      </w:r>
      <w:r>
        <w:rPr>
          <w:rFonts w:hint="eastAsia"/>
        </w:rPr>
        <w:t>5</w:t>
      </w:r>
      <w:r>
        <w:rPr>
          <w:rFonts w:hint="eastAsia"/>
        </w:rPr>
        <w:t>条に規定する事業契約を締結した本邦の開発権者又はその代理人が、毎月の使用状況を記載した「装置等の使用状況報告書」（別紙様式第</w:t>
      </w:r>
      <w:r>
        <w:rPr>
          <w:rFonts w:hint="eastAsia"/>
        </w:rPr>
        <w:t>3</w:t>
      </w:r>
      <w:r>
        <w:rPr>
          <w:rFonts w:hint="eastAsia"/>
        </w:rPr>
        <w:t>）を、その翌月</w:t>
      </w:r>
      <w:r>
        <w:rPr>
          <w:rFonts w:hint="eastAsia"/>
        </w:rPr>
        <w:t>10</w:t>
      </w:r>
      <w:r>
        <w:rPr>
          <w:rFonts w:hint="eastAsia"/>
        </w:rPr>
        <w:t>日までに長崎税関（監視部保税取締部門）に提出して行う。</w:t>
      </w:r>
    </w:p>
    <w:p w:rsidR="00A64EF5" w:rsidRDefault="00C40118">
      <w:pPr>
        <w:ind w:leftChars="300" w:left="630" w:firstLineChars="100" w:firstLine="210"/>
      </w:pPr>
      <w:r>
        <w:rPr>
          <w:rFonts w:hint="eastAsia"/>
        </w:rPr>
        <w:t>使用報告は、本邦の開発権者である操業管理者が使用する装置等については、当該操業管理者又はその代理人が、また、大韓民国の開発権者である操業管理者が使用用する装置等については、当該操業管理者と協定第</w:t>
      </w:r>
      <w:r>
        <w:rPr>
          <w:rFonts w:hint="eastAsia"/>
        </w:rPr>
        <w:t>5</w:t>
      </w:r>
      <w:r>
        <w:rPr>
          <w:rFonts w:hint="eastAsia"/>
        </w:rPr>
        <w:t>条に規定する事業契約を締結した本邦の開発権者又はその代理人が、毎月の使用状況を記載した「装置等の使用状況報告書」（別紙様式第</w:t>
      </w:r>
      <w:r>
        <w:rPr>
          <w:rFonts w:hint="eastAsia"/>
        </w:rPr>
        <w:t>3</w:t>
      </w:r>
      <w:r>
        <w:rPr>
          <w:rFonts w:hint="eastAsia"/>
        </w:rPr>
        <w:t>）を、その翌月</w:t>
      </w:r>
      <w:r>
        <w:rPr>
          <w:rFonts w:hint="eastAsia"/>
        </w:rPr>
        <w:t>10</w:t>
      </w:r>
      <w:r>
        <w:rPr>
          <w:rFonts w:hint="eastAsia"/>
        </w:rPr>
        <w:t>日までに長崎税関（監視部保税担当部門）に提出して行う。</w:t>
      </w:r>
    </w:p>
    <w:p w:rsidR="00A64EF5" w:rsidRDefault="00C40118">
      <w:pPr>
        <w:ind w:leftChars="100" w:left="420" w:hangingChars="100" w:hanging="210"/>
      </w:pPr>
      <w:r>
        <w:rPr>
          <w:rFonts w:hint="eastAsia"/>
        </w:rPr>
        <w:t>5</w:t>
      </w:r>
      <w:r>
        <w:rPr>
          <w:rFonts w:hint="eastAsia"/>
        </w:rPr>
        <w:t>．装置等の用途外使用等の取扱い</w:t>
      </w:r>
    </w:p>
    <w:p w:rsidR="00A64EF5" w:rsidRDefault="00C40118">
      <w:pPr>
        <w:ind w:leftChars="200" w:left="420" w:firstLineChars="100" w:firstLine="210"/>
      </w:pPr>
      <w:r>
        <w:rPr>
          <w:rFonts w:hint="eastAsia"/>
        </w:rPr>
        <w:t>上記</w:t>
      </w:r>
      <w:r>
        <w:rPr>
          <w:rFonts w:hint="eastAsia"/>
        </w:rPr>
        <w:t>2</w:t>
      </w:r>
      <w:r>
        <w:rPr>
          <w:rFonts w:hint="eastAsia"/>
        </w:rPr>
        <w:t>の⑴により税関の認定を受けた装置等を共同開発区域における天然資源の探査又は採掘以外の用途に供し、又はこれに供するため譲渡する場合には、当該認定を受けた操業管理者又はその代理人は、その都度長崎税関（本関）において関税法所定の手続を行うものとする。</w:t>
      </w:r>
    </w:p>
    <w:p w:rsidR="00A64EF5" w:rsidRDefault="00C40118">
      <w:pPr>
        <w:ind w:left="210" w:hangingChars="100" w:hanging="210"/>
      </w:pPr>
      <w:r>
        <w:rPr>
          <w:rFonts w:hint="eastAsia"/>
        </w:rPr>
        <w:t>第</w:t>
      </w:r>
      <w:r>
        <w:rPr>
          <w:rFonts w:hint="eastAsia"/>
        </w:rPr>
        <w:t>2</w:t>
      </w:r>
      <w:r>
        <w:rPr>
          <w:rFonts w:hint="eastAsia"/>
        </w:rPr>
        <w:t>．装置等に該当しない貨物の取扱い</w:t>
      </w:r>
    </w:p>
    <w:p w:rsidR="00A64EF5" w:rsidRDefault="00C40118">
      <w:pPr>
        <w:ind w:leftChars="100" w:left="420" w:hangingChars="100" w:hanging="210"/>
      </w:pPr>
      <w:r>
        <w:rPr>
          <w:rFonts w:hint="eastAsia"/>
        </w:rPr>
        <w:t>1</w:t>
      </w:r>
      <w:r>
        <w:rPr>
          <w:rFonts w:hint="eastAsia"/>
        </w:rPr>
        <w:t>，共同開発区域への搬出入の手続</w:t>
      </w:r>
    </w:p>
    <w:p w:rsidR="00A64EF5" w:rsidRDefault="00C40118">
      <w:pPr>
        <w:ind w:leftChars="200" w:left="420" w:firstLineChars="100" w:firstLine="210"/>
      </w:pPr>
      <w:r>
        <w:rPr>
          <w:rFonts w:hint="eastAsia"/>
        </w:rPr>
        <w:t>装置等に該当しない貨物のうち、次の各号に掲げるものを共同開発区域に搬入し又は当該区域から搬出する場合には、当該各号に定めるところにより取り扱うものとする。</w:t>
      </w:r>
    </w:p>
    <w:p w:rsidR="00A64EF5" w:rsidRDefault="00C40118">
      <w:pPr>
        <w:ind w:leftChars="200" w:left="420" w:firstLineChars="100" w:firstLine="210"/>
      </w:pPr>
      <w:r>
        <w:rPr>
          <w:rFonts w:hint="eastAsia"/>
        </w:rPr>
        <w:t>なお、当該各号に掲げる貨物以外の貨物については、共同開発区域への搬入又は当該区域からの搬出に際して関税法第</w:t>
      </w:r>
      <w:r>
        <w:rPr>
          <w:rFonts w:hint="eastAsia"/>
        </w:rPr>
        <w:t>67</w:t>
      </w:r>
      <w:r>
        <w:rPr>
          <w:rFonts w:hint="eastAsia"/>
        </w:rPr>
        <w:t>条に規定する輸出又は輸入の手続を要しない。</w:t>
      </w:r>
    </w:p>
    <w:p w:rsidR="00A64EF5" w:rsidRDefault="00C40118">
      <w:pPr>
        <w:ind w:leftChars="200" w:left="630" w:hangingChars="100" w:hanging="210"/>
      </w:pPr>
      <w:r>
        <w:rPr>
          <w:rFonts w:hint="eastAsia"/>
        </w:rPr>
        <w:t>⑴　本邦から共同開発区域に搬入される外国貨物</w:t>
      </w:r>
    </w:p>
    <w:p w:rsidR="00A64EF5" w:rsidRDefault="00C40118">
      <w:pPr>
        <w:ind w:leftChars="300" w:left="630" w:firstLineChars="100" w:firstLine="210"/>
      </w:pPr>
      <w:r>
        <w:rPr>
          <w:rFonts w:hint="eastAsia"/>
        </w:rPr>
        <w:t>当該貨物を保税地域等から搬出する際、関税法第</w:t>
      </w:r>
      <w:r>
        <w:rPr>
          <w:rFonts w:hint="eastAsia"/>
        </w:rPr>
        <w:t>67</w:t>
      </w:r>
      <w:r>
        <w:rPr>
          <w:rFonts w:hint="eastAsia"/>
        </w:rPr>
        <w:t>条の規定により輸入の手続を行う。</w:t>
      </w:r>
    </w:p>
    <w:p w:rsidR="00A64EF5" w:rsidRDefault="00C40118">
      <w:pPr>
        <w:ind w:leftChars="200" w:left="630" w:hangingChars="100" w:hanging="210"/>
      </w:pPr>
      <w:r>
        <w:rPr>
          <w:rFonts w:hint="eastAsia"/>
        </w:rPr>
        <w:lastRenderedPageBreak/>
        <w:t>⑵　共同開発区域から本邦に引き取られる外国貨物</w:t>
      </w:r>
    </w:p>
    <w:p w:rsidR="00A64EF5" w:rsidRDefault="00C40118">
      <w:pPr>
        <w:ind w:leftChars="300" w:left="630" w:firstLineChars="100" w:firstLine="210"/>
      </w:pPr>
      <w:r>
        <w:rPr>
          <w:rFonts w:hint="eastAsia"/>
        </w:rPr>
        <w:t>当該貨物を保税地域に搬入した上、関税法所定の手続を行う。</w:t>
      </w:r>
    </w:p>
    <w:p w:rsidR="00A64EF5" w:rsidRDefault="00C40118">
      <w:pPr>
        <w:ind w:leftChars="200" w:left="630" w:hangingChars="100" w:hanging="210"/>
      </w:pPr>
      <w:r>
        <w:rPr>
          <w:rFonts w:hint="eastAsia"/>
        </w:rPr>
        <w:t>⑶　共同開発区域から外国に向けて搬出される内国貨物</w:t>
      </w:r>
    </w:p>
    <w:p w:rsidR="00A64EF5" w:rsidRDefault="00C40118">
      <w:pPr>
        <w:ind w:leftChars="300" w:left="630" w:firstLineChars="100" w:firstLine="210"/>
      </w:pPr>
      <w:r>
        <w:rPr>
          <w:rFonts w:hint="eastAsia"/>
        </w:rPr>
        <w:t>当該貨物を共同開発区域から搬出する際、関税法第</w:t>
      </w:r>
      <w:r>
        <w:rPr>
          <w:rFonts w:hint="eastAsia"/>
        </w:rPr>
        <w:t>67</w:t>
      </w:r>
      <w:r>
        <w:rPr>
          <w:rFonts w:hint="eastAsia"/>
        </w:rPr>
        <w:t>条の規定により輸出の手続を行う。</w:t>
      </w:r>
    </w:p>
    <w:p w:rsidR="00A64EF5" w:rsidRDefault="00C40118">
      <w:pPr>
        <w:ind w:leftChars="300" w:left="630" w:firstLineChars="100" w:firstLine="210"/>
      </w:pPr>
      <w:r>
        <w:rPr>
          <w:rFonts w:hint="eastAsia"/>
        </w:rPr>
        <w:t>この場合においては、上記第</w:t>
      </w:r>
      <w:r>
        <w:rPr>
          <w:rFonts w:hint="eastAsia"/>
        </w:rPr>
        <w:t>1</w:t>
      </w:r>
      <w:r>
        <w:rPr>
          <w:rFonts w:hint="eastAsia"/>
        </w:rPr>
        <w:t>の</w:t>
      </w:r>
      <w:r>
        <w:rPr>
          <w:rFonts w:hint="eastAsia"/>
        </w:rPr>
        <w:t>3</w:t>
      </w:r>
      <w:r>
        <w:rPr>
          <w:rFonts w:hint="eastAsia"/>
        </w:rPr>
        <w:t>の⑵の取扱いに準じて取り扱う。</w:t>
      </w:r>
    </w:p>
    <w:p w:rsidR="00A64EF5" w:rsidRDefault="00C40118">
      <w:pPr>
        <w:ind w:leftChars="100" w:left="420" w:hangingChars="100" w:hanging="210"/>
      </w:pPr>
      <w:r>
        <w:rPr>
          <w:rFonts w:hint="eastAsia"/>
        </w:rPr>
        <w:t>2</w:t>
      </w:r>
      <w:r>
        <w:rPr>
          <w:rFonts w:hint="eastAsia"/>
        </w:rPr>
        <w:t>．本邦における船舶等への積卸し</w:t>
      </w:r>
    </w:p>
    <w:p w:rsidR="00A64EF5" w:rsidRDefault="00C40118">
      <w:pPr>
        <w:ind w:leftChars="200" w:left="420" w:firstLineChars="100" w:firstLine="210"/>
      </w:pPr>
      <w:r>
        <w:rPr>
          <w:rFonts w:hint="eastAsia"/>
        </w:rPr>
        <w:t>本邦において装置等に該当しない外国貨物を船舶（航空機）に積卸しをしようとする場合及び装置等に該当しない内国貨物を外国貿易船（外国貿易機）に積卸しをしようとする場合には、関税法第</w:t>
      </w:r>
      <w:r>
        <w:rPr>
          <w:rFonts w:hint="eastAsia"/>
        </w:rPr>
        <w:t>16</w:t>
      </w:r>
      <w:r>
        <w:rPr>
          <w:rFonts w:hint="eastAsia"/>
        </w:rPr>
        <w:t>条の規定による所定の手続を行うこととなるので留意する。</w:t>
      </w:r>
    </w:p>
    <w:p w:rsidR="00A64EF5" w:rsidRDefault="00C40118">
      <w:pPr>
        <w:ind w:left="210" w:hangingChars="100" w:hanging="210"/>
      </w:pPr>
      <w:r>
        <w:rPr>
          <w:rFonts w:hint="eastAsia"/>
        </w:rPr>
        <w:t>第</w:t>
      </w:r>
      <w:r>
        <w:rPr>
          <w:rFonts w:hint="eastAsia"/>
        </w:rPr>
        <w:t>3</w:t>
      </w:r>
      <w:r>
        <w:rPr>
          <w:rFonts w:hint="eastAsia"/>
        </w:rPr>
        <w:t>．共同開発区域に出入りする沿海通航船、国内航空横等の取扱い</w:t>
      </w:r>
    </w:p>
    <w:p w:rsidR="00A64EF5" w:rsidRDefault="00C40118">
      <w:pPr>
        <w:ind w:leftChars="200" w:left="420" w:firstLineChars="100" w:firstLine="210"/>
      </w:pPr>
      <w:r>
        <w:rPr>
          <w:rFonts w:hint="eastAsia"/>
        </w:rPr>
        <w:t>共同開発区域に出入りする沿海通航船、国内航空機等については、次により取り扱うものとする。</w:t>
      </w:r>
    </w:p>
    <w:p w:rsidR="00A64EF5" w:rsidRDefault="00C40118">
      <w:pPr>
        <w:ind w:leftChars="200" w:left="630" w:hangingChars="100" w:hanging="210"/>
      </w:pPr>
      <w:r>
        <w:rPr>
          <w:rFonts w:hint="eastAsia"/>
        </w:rPr>
        <w:t>⑴　共同開発区域に出入りする沿海通航船及び国内航空機の本邦における入出港については、操業管理者等からあらかじめ当該入出港が予定されている港を管轄する税関（監視担当部門）に「入出港予定表」（別紙様式第</w:t>
      </w:r>
      <w:r>
        <w:rPr>
          <w:rFonts w:hint="eastAsia"/>
        </w:rPr>
        <w:t>4</w:t>
      </w:r>
      <w:r>
        <w:rPr>
          <w:rFonts w:hint="eastAsia"/>
        </w:rPr>
        <w:t>）を提出させる。</w:t>
      </w:r>
    </w:p>
    <w:p w:rsidR="00A64EF5" w:rsidRDefault="00C40118">
      <w:pPr>
        <w:ind w:leftChars="300" w:left="630" w:firstLineChars="100" w:firstLine="210"/>
      </w:pPr>
      <w:r>
        <w:rPr>
          <w:rFonts w:hint="eastAsia"/>
        </w:rPr>
        <w:t>なお、当該入出港が定期的なものである場合には、１月分をまとめて提出させて差し支えない。</w:t>
      </w:r>
    </w:p>
    <w:p w:rsidR="00A64EF5" w:rsidRDefault="00C40118">
      <w:pPr>
        <w:ind w:leftChars="200" w:left="630" w:hangingChars="100" w:hanging="210"/>
        <w:sectPr w:rsidR="00A64EF5">
          <w:pgSz w:w="11906" w:h="16838"/>
          <w:pgMar w:top="1985" w:right="1701" w:bottom="1701" w:left="1701" w:header="851" w:footer="992" w:gutter="0"/>
          <w:cols w:space="425"/>
          <w:docGrid w:type="lines" w:linePitch="360"/>
        </w:sectPr>
      </w:pPr>
      <w:r>
        <w:rPr>
          <w:rFonts w:hint="eastAsia"/>
        </w:rPr>
        <w:t>⑵　共同開発区域を含め公海上において輸出入行為を伴う貨物の授受を行う場合には、関税法令の定めるところにより税関手続を行うよう操業管理者等を通じ関係者に周知徹底させる。</w:t>
      </w:r>
    </w:p>
    <w:p w:rsidR="00A64EF5" w:rsidRDefault="00C40118">
      <w:r>
        <w:rPr>
          <w:rFonts w:hint="eastAsia"/>
        </w:rPr>
        <w:lastRenderedPageBreak/>
        <w:t>（別紙様式第１）</w:t>
      </w:r>
    </w:p>
    <w:p w:rsidR="00A64EF5" w:rsidRDefault="00C40118">
      <w:pPr>
        <w:ind w:firstLineChars="200" w:firstLine="420"/>
      </w:pPr>
      <w:r>
        <w:rPr>
          <w:rFonts w:hint="eastAsia"/>
        </w:rPr>
        <w:t>申請番号　　　　　　　　　　　　　　装　　置　　等　　の　　認　　定　　申　　請　　書</w:t>
      </w:r>
    </w:p>
    <w:p w:rsidR="00A64EF5" w:rsidRDefault="00C40118">
      <w:pPr>
        <w:jc w:val="right"/>
      </w:pPr>
      <w:r>
        <w:rPr>
          <w:rFonts w:hint="eastAsia"/>
        </w:rPr>
        <w:t>令和　　年　　月　　日</w:t>
      </w:r>
    </w:p>
    <w:p w:rsidR="00A64EF5" w:rsidRDefault="00C40118">
      <w:pPr>
        <w:ind w:firstLineChars="700" w:firstLine="1470"/>
      </w:pPr>
      <w:r>
        <w:rPr>
          <w:rFonts w:hint="eastAsia"/>
        </w:rPr>
        <w:t>税　関　長　殿　　　　　　　　　　　　　　　　　　　　　申請者　　住　所</w:t>
      </w:r>
    </w:p>
    <w:p w:rsidR="00A64EF5" w:rsidRDefault="00A64EF5"/>
    <w:p w:rsidR="00A64EF5" w:rsidRDefault="00CB6173">
      <w:pPr>
        <w:ind w:firstLineChars="4000" w:firstLine="8400"/>
      </w:pPr>
      <w:r w:rsidRPr="00CB6173">
        <w:rPr>
          <w:rFonts w:hint="eastAsia"/>
        </w:rPr>
        <w:t>氏</w:t>
      </w:r>
      <w:r w:rsidRPr="00CB6173">
        <w:rPr>
          <w:rFonts w:hint="eastAsia"/>
        </w:rPr>
        <w:t xml:space="preserve"> </w:t>
      </w:r>
      <w:r w:rsidRPr="00CB6173">
        <w:rPr>
          <w:rFonts w:hint="eastAsia"/>
        </w:rPr>
        <w:t>名（名称及び代表権者の氏名）</w:t>
      </w:r>
    </w:p>
    <w:p w:rsidR="00A64EF5" w:rsidRDefault="00A64EF5">
      <w:pPr>
        <w:ind w:firstLineChars="4000" w:firstLine="8400"/>
      </w:pPr>
    </w:p>
    <w:p w:rsidR="00A64EF5" w:rsidRDefault="00A64EF5">
      <w:pPr>
        <w:ind w:firstLineChars="400" w:firstLine="840"/>
      </w:pPr>
    </w:p>
    <w:p w:rsidR="00A64EF5" w:rsidRDefault="00C40118">
      <w:pPr>
        <w:ind w:firstLineChars="400" w:firstLine="840"/>
      </w:pPr>
      <w:r>
        <w:rPr>
          <w:rFonts w:hint="eastAsia"/>
        </w:rPr>
        <w:t>日韓大陸棚協定第</w:t>
      </w:r>
      <w:r>
        <w:rPr>
          <w:rFonts w:hint="eastAsia"/>
        </w:rPr>
        <w:t>18</w:t>
      </w:r>
      <w:r>
        <w:rPr>
          <w:rFonts w:hint="eastAsia"/>
        </w:rPr>
        <w:t>条に規定する装置等として認定を受けたいので、下記のとおり申請します。</w:t>
      </w:r>
    </w:p>
    <w:p w:rsidR="00A64EF5" w:rsidRDefault="00C40118">
      <w:pPr>
        <w:pStyle w:val="a3"/>
      </w:pPr>
      <w:r>
        <w:rPr>
          <w:rFonts w:hint="eastAsia"/>
        </w:rPr>
        <w:t>記</w:t>
      </w:r>
    </w:p>
    <w:tbl>
      <w:tblPr>
        <w:tblW w:w="13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47"/>
        <w:gridCol w:w="174"/>
        <w:gridCol w:w="1774"/>
        <w:gridCol w:w="1948"/>
        <w:gridCol w:w="1948"/>
        <w:gridCol w:w="1948"/>
        <w:gridCol w:w="1948"/>
      </w:tblGrid>
      <w:tr w:rsidR="00A64EF5">
        <w:tc>
          <w:tcPr>
            <w:tcW w:w="13526" w:type="dxa"/>
            <w:gridSpan w:val="8"/>
            <w:shd w:val="clear" w:color="auto" w:fill="auto"/>
          </w:tcPr>
          <w:p w:rsidR="00A64EF5" w:rsidRDefault="00C40118">
            <w:pPr>
              <w:ind w:firstLineChars="50" w:firstLine="105"/>
            </w:pPr>
            <w:r>
              <w:rPr>
                <w:rFonts w:hint="eastAsia"/>
              </w:rPr>
              <w:t>蔵　置　場　所　　　　　　　　　　　　　　　　　　　　　搬　入　年　月　日　　　　　　　　　搬　出　年　月　日</w:t>
            </w:r>
          </w:p>
        </w:tc>
      </w:tr>
      <w:tr w:rsidR="00A64EF5">
        <w:tc>
          <w:tcPr>
            <w:tcW w:w="13526" w:type="dxa"/>
            <w:gridSpan w:val="8"/>
            <w:shd w:val="clear" w:color="auto" w:fill="auto"/>
          </w:tcPr>
          <w:p w:rsidR="00A64EF5" w:rsidRDefault="00C40118">
            <w:pPr>
              <w:ind w:firstLineChars="1400" w:firstLine="2940"/>
            </w:pPr>
            <w:r>
              <w:rPr>
                <w:rFonts w:hint="eastAsia"/>
              </w:rPr>
              <w:t xml:space="preserve">積み込もうとする船舶又は航空機の名称　　　　　　　　　　　　　　</w:t>
            </w:r>
            <w:r>
              <w:rPr>
                <w:rFonts w:hint="eastAsia"/>
              </w:rPr>
              <w:t xml:space="preserve"> </w:t>
            </w:r>
            <w:r w:rsidRPr="00C40118">
              <w:rPr>
                <w:rFonts w:hint="eastAsia"/>
                <w:spacing w:val="30"/>
                <w:kern w:val="0"/>
                <w:fitText w:val="1890"/>
              </w:rPr>
              <w:t>出港予定年月日</w:t>
            </w:r>
          </w:p>
        </w:tc>
      </w:tr>
      <w:tr w:rsidR="00A64EF5">
        <w:tc>
          <w:tcPr>
            <w:tcW w:w="3786" w:type="dxa"/>
            <w:gridSpan w:val="2"/>
            <w:shd w:val="clear" w:color="auto" w:fill="auto"/>
          </w:tcPr>
          <w:p w:rsidR="00A64EF5" w:rsidRDefault="00C40118">
            <w:pPr>
              <w:jc w:val="center"/>
            </w:pPr>
            <w:r>
              <w:rPr>
                <w:rFonts w:hint="eastAsia"/>
              </w:rPr>
              <w:t>積載されていた船舶又は航空機</w:t>
            </w:r>
          </w:p>
        </w:tc>
        <w:tc>
          <w:tcPr>
            <w:tcW w:w="1948" w:type="dxa"/>
            <w:gridSpan w:val="2"/>
            <w:vMerge w:val="restart"/>
            <w:shd w:val="clear" w:color="auto" w:fill="auto"/>
            <w:vAlign w:val="center"/>
          </w:tcPr>
          <w:p w:rsidR="00A64EF5" w:rsidRDefault="00C40118">
            <w:pPr>
              <w:jc w:val="center"/>
            </w:pPr>
            <w:r>
              <w:rPr>
                <w:rFonts w:hint="eastAsia"/>
              </w:rPr>
              <w:t>記号及び番号</w:t>
            </w:r>
          </w:p>
        </w:tc>
        <w:tc>
          <w:tcPr>
            <w:tcW w:w="1948" w:type="dxa"/>
            <w:vMerge w:val="restart"/>
            <w:shd w:val="clear" w:color="auto" w:fill="auto"/>
            <w:vAlign w:val="center"/>
          </w:tcPr>
          <w:p w:rsidR="00A64EF5" w:rsidRDefault="00C40118">
            <w:pPr>
              <w:jc w:val="center"/>
            </w:pPr>
            <w:r>
              <w:rPr>
                <w:rFonts w:hint="eastAsia"/>
              </w:rPr>
              <w:t>品　　　名</w:t>
            </w:r>
          </w:p>
        </w:tc>
        <w:tc>
          <w:tcPr>
            <w:tcW w:w="1948" w:type="dxa"/>
            <w:vMerge w:val="restart"/>
            <w:shd w:val="clear" w:color="auto" w:fill="auto"/>
            <w:vAlign w:val="center"/>
          </w:tcPr>
          <w:p w:rsidR="00A64EF5" w:rsidRDefault="00C40118">
            <w:pPr>
              <w:jc w:val="center"/>
            </w:pPr>
            <w:r>
              <w:rPr>
                <w:rFonts w:hint="eastAsia"/>
              </w:rPr>
              <w:t>個　　　数</w:t>
            </w:r>
          </w:p>
        </w:tc>
        <w:tc>
          <w:tcPr>
            <w:tcW w:w="1948" w:type="dxa"/>
            <w:vMerge w:val="restart"/>
            <w:shd w:val="clear" w:color="auto" w:fill="auto"/>
            <w:vAlign w:val="center"/>
          </w:tcPr>
          <w:p w:rsidR="00A64EF5" w:rsidRDefault="00C40118">
            <w:pPr>
              <w:jc w:val="center"/>
            </w:pPr>
            <w:r>
              <w:rPr>
                <w:rFonts w:hint="eastAsia"/>
              </w:rPr>
              <w:t>数　　　量</w:t>
            </w:r>
          </w:p>
        </w:tc>
        <w:tc>
          <w:tcPr>
            <w:tcW w:w="1948" w:type="dxa"/>
            <w:vMerge w:val="restart"/>
            <w:shd w:val="clear" w:color="auto" w:fill="auto"/>
            <w:vAlign w:val="center"/>
          </w:tcPr>
          <w:p w:rsidR="00A64EF5" w:rsidRDefault="00C40118">
            <w:pPr>
              <w:jc w:val="center"/>
            </w:pPr>
            <w:r>
              <w:rPr>
                <w:rFonts w:hint="eastAsia"/>
              </w:rPr>
              <w:t>価　　　格</w:t>
            </w:r>
          </w:p>
        </w:tc>
      </w:tr>
      <w:tr w:rsidR="00A64EF5">
        <w:tc>
          <w:tcPr>
            <w:tcW w:w="1839" w:type="dxa"/>
            <w:shd w:val="clear" w:color="auto" w:fill="auto"/>
          </w:tcPr>
          <w:p w:rsidR="00A64EF5" w:rsidRDefault="00C40118">
            <w:pPr>
              <w:jc w:val="center"/>
            </w:pPr>
            <w:r>
              <w:rPr>
                <w:rFonts w:hint="eastAsia"/>
              </w:rPr>
              <w:t>名　　　　称</w:t>
            </w:r>
          </w:p>
        </w:tc>
        <w:tc>
          <w:tcPr>
            <w:tcW w:w="1947" w:type="dxa"/>
            <w:shd w:val="clear" w:color="auto" w:fill="auto"/>
          </w:tcPr>
          <w:p w:rsidR="00A64EF5" w:rsidRDefault="00C40118">
            <w:pPr>
              <w:jc w:val="center"/>
            </w:pPr>
            <w:r>
              <w:rPr>
                <w:rFonts w:hint="eastAsia"/>
              </w:rPr>
              <w:t>入</w:t>
            </w:r>
            <w:r>
              <w:rPr>
                <w:rFonts w:hint="eastAsia"/>
              </w:rPr>
              <w:t xml:space="preserve"> </w:t>
            </w:r>
            <w:r>
              <w:rPr>
                <w:rFonts w:hint="eastAsia"/>
              </w:rPr>
              <w:t>港</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48" w:type="dxa"/>
            <w:gridSpan w:val="2"/>
            <w:vMerge/>
            <w:shd w:val="clear" w:color="auto" w:fill="auto"/>
          </w:tcPr>
          <w:p w:rsidR="00A64EF5" w:rsidRDefault="00A64EF5"/>
        </w:tc>
        <w:tc>
          <w:tcPr>
            <w:tcW w:w="1948" w:type="dxa"/>
            <w:vMerge/>
            <w:shd w:val="clear" w:color="auto" w:fill="auto"/>
          </w:tcPr>
          <w:p w:rsidR="00A64EF5" w:rsidRDefault="00A64EF5"/>
        </w:tc>
        <w:tc>
          <w:tcPr>
            <w:tcW w:w="1948" w:type="dxa"/>
            <w:vMerge/>
            <w:shd w:val="clear" w:color="auto" w:fill="auto"/>
          </w:tcPr>
          <w:p w:rsidR="00A64EF5" w:rsidRDefault="00A64EF5"/>
        </w:tc>
        <w:tc>
          <w:tcPr>
            <w:tcW w:w="1948" w:type="dxa"/>
            <w:vMerge/>
            <w:shd w:val="clear" w:color="auto" w:fill="auto"/>
          </w:tcPr>
          <w:p w:rsidR="00A64EF5" w:rsidRDefault="00A64EF5"/>
        </w:tc>
        <w:tc>
          <w:tcPr>
            <w:tcW w:w="1948" w:type="dxa"/>
            <w:vMerge/>
            <w:shd w:val="clear" w:color="auto" w:fill="auto"/>
          </w:tcPr>
          <w:p w:rsidR="00A64EF5" w:rsidRDefault="00A64EF5"/>
        </w:tc>
      </w:tr>
      <w:tr w:rsidR="00A64EF5">
        <w:trPr>
          <w:trHeight w:val="846"/>
        </w:trPr>
        <w:tc>
          <w:tcPr>
            <w:tcW w:w="1839" w:type="dxa"/>
            <w:shd w:val="clear" w:color="auto" w:fill="auto"/>
          </w:tcPr>
          <w:p w:rsidR="00A64EF5" w:rsidRDefault="00A64EF5"/>
        </w:tc>
        <w:tc>
          <w:tcPr>
            <w:tcW w:w="1947" w:type="dxa"/>
            <w:shd w:val="clear" w:color="auto" w:fill="auto"/>
          </w:tcPr>
          <w:p w:rsidR="00A64EF5" w:rsidRDefault="00A64EF5"/>
        </w:tc>
        <w:tc>
          <w:tcPr>
            <w:tcW w:w="1948" w:type="dxa"/>
            <w:gridSpan w:val="2"/>
            <w:shd w:val="clear" w:color="auto" w:fill="auto"/>
          </w:tcPr>
          <w:p w:rsidR="00A64EF5" w:rsidRDefault="00A64EF5"/>
        </w:tc>
        <w:tc>
          <w:tcPr>
            <w:tcW w:w="1948" w:type="dxa"/>
            <w:shd w:val="clear" w:color="auto" w:fill="auto"/>
          </w:tcPr>
          <w:p w:rsidR="00A64EF5" w:rsidRDefault="00A64EF5"/>
        </w:tc>
        <w:tc>
          <w:tcPr>
            <w:tcW w:w="1948" w:type="dxa"/>
            <w:shd w:val="clear" w:color="auto" w:fill="auto"/>
          </w:tcPr>
          <w:p w:rsidR="00A64EF5" w:rsidRDefault="00A64EF5"/>
        </w:tc>
        <w:tc>
          <w:tcPr>
            <w:tcW w:w="1948" w:type="dxa"/>
            <w:shd w:val="clear" w:color="auto" w:fill="auto"/>
          </w:tcPr>
          <w:p w:rsidR="00A64EF5" w:rsidRDefault="00A64EF5"/>
        </w:tc>
        <w:tc>
          <w:tcPr>
            <w:tcW w:w="1948" w:type="dxa"/>
            <w:shd w:val="clear" w:color="auto" w:fill="auto"/>
          </w:tcPr>
          <w:p w:rsidR="00A64EF5" w:rsidRDefault="00A64EF5"/>
        </w:tc>
      </w:tr>
      <w:tr w:rsidR="00A64EF5">
        <w:tc>
          <w:tcPr>
            <w:tcW w:w="3960" w:type="dxa"/>
            <w:gridSpan w:val="3"/>
            <w:shd w:val="clear" w:color="auto" w:fill="auto"/>
          </w:tcPr>
          <w:p w:rsidR="00A64EF5" w:rsidRDefault="00C40118">
            <w:r>
              <w:rPr>
                <w:rFonts w:hint="eastAsia"/>
              </w:rPr>
              <w:t xml:space="preserve"> </w:t>
            </w:r>
            <w:r>
              <w:rPr>
                <w:rFonts w:hint="eastAsia"/>
              </w:rPr>
              <w:t>※</w:t>
            </w:r>
            <w:r>
              <w:rPr>
                <w:rFonts w:hint="eastAsia"/>
                <w:kern w:val="0"/>
                <w:fitText w:val="1050" w:id="1"/>
              </w:rPr>
              <w:t>貿易統計上</w:t>
            </w:r>
            <w:r>
              <w:rPr>
                <w:rFonts w:hint="eastAsia"/>
                <w:kern w:val="0"/>
              </w:rPr>
              <w:t xml:space="preserve">　　　</w:t>
            </w:r>
            <w:r>
              <w:rPr>
                <w:rFonts w:hint="eastAsia"/>
              </w:rPr>
              <w:t>済　　　否</w:t>
            </w:r>
          </w:p>
        </w:tc>
        <w:tc>
          <w:tcPr>
            <w:tcW w:w="9566" w:type="dxa"/>
            <w:gridSpan w:val="5"/>
            <w:vMerge w:val="restart"/>
            <w:shd w:val="clear" w:color="auto" w:fill="auto"/>
          </w:tcPr>
          <w:p w:rsidR="00A64EF5" w:rsidRDefault="00C40118">
            <w:r>
              <w:rPr>
                <w:rFonts w:hint="eastAsia"/>
              </w:rPr>
              <w:t xml:space="preserve">　※　備　考</w:t>
            </w:r>
          </w:p>
        </w:tc>
      </w:tr>
      <w:tr w:rsidR="00A64EF5">
        <w:tc>
          <w:tcPr>
            <w:tcW w:w="3960" w:type="dxa"/>
            <w:gridSpan w:val="3"/>
            <w:shd w:val="clear" w:color="auto" w:fill="auto"/>
          </w:tcPr>
          <w:p w:rsidR="00A64EF5" w:rsidRDefault="00C40118">
            <w:r>
              <w:rPr>
                <w:rFonts w:hint="eastAsia"/>
              </w:rPr>
              <w:t xml:space="preserve"> </w:t>
            </w:r>
            <w:r>
              <w:rPr>
                <w:rFonts w:hint="eastAsia"/>
              </w:rPr>
              <w:t>※</w:t>
            </w:r>
            <w:r w:rsidRPr="00C40118">
              <w:rPr>
                <w:rFonts w:hint="eastAsia"/>
                <w:spacing w:val="30"/>
                <w:kern w:val="0"/>
                <w:fitText w:val="1050" w:id="2"/>
              </w:rPr>
              <w:t>為替確</w:t>
            </w:r>
            <w:r w:rsidRPr="00C40118">
              <w:rPr>
                <w:rFonts w:hint="eastAsia"/>
                <w:spacing w:val="15"/>
                <w:kern w:val="0"/>
                <w:fitText w:val="1050" w:id="2"/>
              </w:rPr>
              <w:t>認</w:t>
            </w:r>
            <w:r>
              <w:rPr>
                <w:rFonts w:hint="eastAsia"/>
                <w:kern w:val="0"/>
              </w:rPr>
              <w:t xml:space="preserve">　　　</w:t>
            </w:r>
            <w:r>
              <w:rPr>
                <w:rFonts w:hint="eastAsia"/>
              </w:rPr>
              <w:t>済　　　否</w:t>
            </w:r>
          </w:p>
        </w:tc>
        <w:tc>
          <w:tcPr>
            <w:tcW w:w="9566" w:type="dxa"/>
            <w:gridSpan w:val="5"/>
            <w:vMerge/>
            <w:shd w:val="clear" w:color="auto" w:fill="auto"/>
          </w:tcPr>
          <w:p w:rsidR="00A64EF5" w:rsidRDefault="00A64EF5"/>
        </w:tc>
      </w:tr>
      <w:tr w:rsidR="00A64EF5">
        <w:tc>
          <w:tcPr>
            <w:tcW w:w="3960" w:type="dxa"/>
            <w:gridSpan w:val="3"/>
            <w:shd w:val="clear" w:color="auto" w:fill="auto"/>
          </w:tcPr>
          <w:p w:rsidR="00A64EF5" w:rsidRDefault="00C40118">
            <w:pPr>
              <w:ind w:firstLineChars="50" w:firstLine="105"/>
            </w:pPr>
            <w:r>
              <w:rPr>
                <w:rFonts w:hint="eastAsia"/>
              </w:rPr>
              <w:t>※</w:t>
            </w:r>
            <w:r w:rsidRPr="00C40118">
              <w:rPr>
                <w:rFonts w:hint="eastAsia"/>
                <w:spacing w:val="30"/>
                <w:kern w:val="0"/>
                <w:fitText w:val="1050" w:id="3"/>
              </w:rPr>
              <w:t>原料課</w:t>
            </w:r>
            <w:r w:rsidRPr="00C40118">
              <w:rPr>
                <w:rFonts w:hint="eastAsia"/>
                <w:spacing w:val="15"/>
                <w:kern w:val="0"/>
                <w:fitText w:val="1050" w:id="3"/>
              </w:rPr>
              <w:t>税</w:t>
            </w:r>
            <w:r>
              <w:rPr>
                <w:rFonts w:hint="eastAsia"/>
                <w:kern w:val="0"/>
              </w:rPr>
              <w:t xml:space="preserve">　　　認</w:t>
            </w:r>
            <w:r>
              <w:rPr>
                <w:rFonts w:hint="eastAsia"/>
              </w:rPr>
              <w:t xml:space="preserve">　　　否</w:t>
            </w:r>
          </w:p>
        </w:tc>
        <w:tc>
          <w:tcPr>
            <w:tcW w:w="9566" w:type="dxa"/>
            <w:gridSpan w:val="5"/>
            <w:vMerge/>
            <w:shd w:val="clear" w:color="auto" w:fill="auto"/>
          </w:tcPr>
          <w:p w:rsidR="00A64EF5" w:rsidRDefault="00A64EF5"/>
        </w:tc>
      </w:tr>
    </w:tbl>
    <w:p w:rsidR="00A64EF5" w:rsidRDefault="00C40118">
      <w:pPr>
        <w:ind w:firstLineChars="200" w:firstLine="420"/>
      </w:pPr>
      <w:r>
        <w:rPr>
          <w:rFonts w:hint="eastAsia"/>
          <w:u w:val="single"/>
        </w:rPr>
        <w:t xml:space="preserve">港　名　　　　　　　　　</w:t>
      </w:r>
      <w:r>
        <w:rPr>
          <w:rFonts w:hint="eastAsia"/>
        </w:rPr>
        <w:t xml:space="preserve">　　　　　　</w:t>
      </w:r>
      <w:r>
        <w:rPr>
          <w:rFonts w:hint="eastAsia"/>
          <w:u w:val="single"/>
        </w:rPr>
        <w:t xml:space="preserve">積込年月日：　　　　　　　　　　　　　</w:t>
      </w:r>
      <w:r>
        <w:rPr>
          <w:rFonts w:hint="eastAsia"/>
        </w:rPr>
        <w:t xml:space="preserve">　　　</w:t>
      </w:r>
      <w:r>
        <w:rPr>
          <w:rFonts w:hint="eastAsia"/>
          <w:u w:val="single"/>
        </w:rPr>
        <w:t xml:space="preserve">船（機）長署名：　　　　　　　　　　　　　</w:t>
      </w:r>
      <w:r>
        <w:rPr>
          <w:rFonts w:hint="eastAsia"/>
        </w:rPr>
        <w:t xml:space="preserve">　</w:t>
      </w:r>
    </w:p>
    <w:p w:rsidR="00A64EF5" w:rsidRDefault="00C40118">
      <w:pPr>
        <w:ind w:firstLineChars="3500" w:firstLine="8820"/>
        <w:rPr>
          <w:u w:val="single"/>
        </w:rPr>
      </w:pPr>
      <w:r>
        <w:rPr>
          <w:rFonts w:hint="eastAsia"/>
          <w:spacing w:val="21"/>
          <w:kern w:val="0"/>
          <w:u w:val="single"/>
          <w:fitText w:val="1470" w:id="4"/>
        </w:rPr>
        <w:t>税関積込確</w:t>
      </w:r>
      <w:r>
        <w:rPr>
          <w:rFonts w:hint="eastAsia"/>
          <w:kern w:val="0"/>
          <w:u w:val="single"/>
          <w:fitText w:val="1470" w:id="4"/>
        </w:rPr>
        <w:t>認</w:t>
      </w:r>
      <w:r>
        <w:rPr>
          <w:rFonts w:hint="eastAsia"/>
          <w:u w:val="single"/>
        </w:rPr>
        <w:t xml:space="preserve">：　　　　　　　　　　　　　　</w:t>
      </w:r>
    </w:p>
    <w:p w:rsidR="00A64EF5" w:rsidRDefault="00C40118">
      <w:pPr>
        <w:ind w:leftChars="200" w:left="1260" w:hangingChars="400" w:hanging="840"/>
      </w:pPr>
      <w:r>
        <w:rPr>
          <w:rFonts w:hint="eastAsia"/>
        </w:rPr>
        <w:t>（注）１．</w:t>
      </w:r>
      <w:r w:rsidR="00CB6173" w:rsidRPr="00CB6173">
        <w:rPr>
          <w:rFonts w:hint="eastAsia"/>
        </w:rPr>
        <w:t>法人においては、申請書欄に法人の住所及び名称並びにその代表権者の氏名を記載して下さい。</w:t>
      </w:r>
    </w:p>
    <w:p w:rsidR="00A64EF5" w:rsidRDefault="00C40118">
      <w:pPr>
        <w:ind w:firstLineChars="500" w:firstLine="1050"/>
      </w:pPr>
      <w:r>
        <w:rPr>
          <w:rFonts w:hint="eastAsia"/>
        </w:rPr>
        <w:t>２．この申請書は</w:t>
      </w:r>
      <w:r>
        <w:rPr>
          <w:rFonts w:hint="eastAsia"/>
        </w:rPr>
        <w:t>3</w:t>
      </w:r>
      <w:r>
        <w:rPr>
          <w:rFonts w:hint="eastAsia"/>
        </w:rPr>
        <w:t>通提出して下さい。</w:t>
      </w:r>
    </w:p>
    <w:p w:rsidR="00A64EF5" w:rsidRDefault="00C40118">
      <w:pPr>
        <w:ind w:firstLineChars="500" w:firstLine="1050"/>
      </w:pPr>
      <w:r>
        <w:rPr>
          <w:rFonts w:hint="eastAsia"/>
        </w:rPr>
        <w:t>３．※印の欄は税関において記入します。　　　　　　　　　　　　　　　　　　　　　　　　　　　　　　　　　　　（規格</w:t>
      </w:r>
      <w:r>
        <w:rPr>
          <w:rFonts w:hint="eastAsia"/>
        </w:rPr>
        <w:t>A4</w:t>
      </w:r>
      <w:r>
        <w:rPr>
          <w:rFonts w:hint="eastAsia"/>
        </w:rPr>
        <w:t>）</w:t>
      </w:r>
    </w:p>
    <w:p w:rsidR="00A64EF5" w:rsidRDefault="00C40118">
      <w:r>
        <w:br w:type="page"/>
      </w:r>
      <w:r>
        <w:rPr>
          <w:rFonts w:hint="eastAsia"/>
        </w:rPr>
        <w:lastRenderedPageBreak/>
        <w:t>（別紙様式第２）</w:t>
      </w:r>
    </w:p>
    <w:p w:rsidR="00A64EF5" w:rsidRDefault="00C40118">
      <w:pPr>
        <w:ind w:firstLineChars="200" w:firstLine="420"/>
      </w:pPr>
      <w:r>
        <w:rPr>
          <w:rFonts w:hint="eastAsia"/>
        </w:rPr>
        <w:t>申請番号　　　　　　　　　　　　　　装　　　置　　　等　　　の　　　搬　　　出　　　届</w:t>
      </w:r>
    </w:p>
    <w:p w:rsidR="00A64EF5" w:rsidRDefault="00C40118">
      <w:pPr>
        <w:jc w:val="right"/>
      </w:pPr>
      <w:r>
        <w:rPr>
          <w:rFonts w:hint="eastAsia"/>
        </w:rPr>
        <w:t>令和　　年　　月　　日</w:t>
      </w:r>
    </w:p>
    <w:p w:rsidR="00A64EF5" w:rsidRDefault="00C40118">
      <w:pPr>
        <w:ind w:firstLineChars="700" w:firstLine="1470"/>
      </w:pPr>
      <w:r>
        <w:rPr>
          <w:rFonts w:hint="eastAsia"/>
        </w:rPr>
        <w:t>税　関　長　殿　　　　　　　　　　　　　　　　　　　　　申請者　　住　所</w:t>
      </w:r>
    </w:p>
    <w:p w:rsidR="00A64EF5" w:rsidRDefault="00A64EF5"/>
    <w:p w:rsidR="00A64EF5" w:rsidRDefault="00CB6173" w:rsidP="00CB6173">
      <w:pPr>
        <w:ind w:firstLineChars="4000" w:firstLine="8400"/>
      </w:pPr>
      <w:r w:rsidRPr="00CB6173">
        <w:rPr>
          <w:rFonts w:hint="eastAsia"/>
        </w:rPr>
        <w:t>氏</w:t>
      </w:r>
      <w:r w:rsidRPr="00CB6173">
        <w:rPr>
          <w:rFonts w:hint="eastAsia"/>
        </w:rPr>
        <w:t xml:space="preserve"> </w:t>
      </w:r>
      <w:r w:rsidRPr="00CB6173">
        <w:rPr>
          <w:rFonts w:hint="eastAsia"/>
        </w:rPr>
        <w:t>名（名称及び代表権者の氏名）</w:t>
      </w:r>
      <w:r w:rsidRPr="00CB6173">
        <w:cr/>
      </w:r>
    </w:p>
    <w:p w:rsidR="00A64EF5" w:rsidRDefault="00A64EF5">
      <w:pPr>
        <w:ind w:firstLineChars="400" w:firstLine="840"/>
      </w:pPr>
    </w:p>
    <w:tbl>
      <w:tblPr>
        <w:tblW w:w="13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720"/>
        <w:gridCol w:w="900"/>
        <w:gridCol w:w="1620"/>
        <w:gridCol w:w="1620"/>
        <w:gridCol w:w="1620"/>
        <w:gridCol w:w="1620"/>
        <w:gridCol w:w="2186"/>
      </w:tblGrid>
      <w:tr w:rsidR="00A64EF5">
        <w:tc>
          <w:tcPr>
            <w:tcW w:w="13526" w:type="dxa"/>
            <w:gridSpan w:val="9"/>
            <w:shd w:val="clear" w:color="auto" w:fill="auto"/>
          </w:tcPr>
          <w:p w:rsidR="00A64EF5" w:rsidRDefault="00C40118">
            <w:pPr>
              <w:ind w:firstLineChars="50" w:firstLine="105"/>
            </w:pPr>
            <w:r>
              <w:rPr>
                <w:rFonts w:hint="eastAsia"/>
              </w:rPr>
              <w:t>搬　出　先　　　　　　　　　　　　　　　　　　　　　　　　　　　　　　　　　　　　搬</w:t>
            </w:r>
            <w:r>
              <w:rPr>
                <w:rFonts w:hint="eastAsia"/>
              </w:rPr>
              <w:t xml:space="preserve"> </w:t>
            </w:r>
            <w:r>
              <w:rPr>
                <w:rFonts w:hint="eastAsia"/>
              </w:rPr>
              <w:t>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64EF5">
        <w:tc>
          <w:tcPr>
            <w:tcW w:w="13526" w:type="dxa"/>
            <w:gridSpan w:val="9"/>
            <w:shd w:val="clear" w:color="auto" w:fill="auto"/>
          </w:tcPr>
          <w:p w:rsidR="00A64EF5" w:rsidRDefault="00C40118">
            <w:r>
              <w:rPr>
                <w:rFonts w:hint="eastAsia"/>
              </w:rPr>
              <w:t xml:space="preserve"> </w:t>
            </w:r>
            <w:r>
              <w:rPr>
                <w:rFonts w:hint="eastAsia"/>
              </w:rPr>
              <w:t>船舶又は航空機の名称　　　　　　　　　　　　　　　　　　　　　　　　　　　　　　　搬出先への到着予定年月日</w:t>
            </w:r>
          </w:p>
        </w:tc>
      </w:tr>
      <w:tr w:rsidR="00A64EF5">
        <w:tc>
          <w:tcPr>
            <w:tcW w:w="1620" w:type="dxa"/>
            <w:shd w:val="clear" w:color="auto" w:fill="auto"/>
            <w:vAlign w:val="center"/>
          </w:tcPr>
          <w:p w:rsidR="00A64EF5" w:rsidRDefault="00C40118">
            <w:pPr>
              <w:jc w:val="center"/>
            </w:pPr>
            <w:r>
              <w:rPr>
                <w:rFonts w:hint="eastAsia"/>
              </w:rPr>
              <w:t>船荷証券番号</w:t>
            </w:r>
          </w:p>
        </w:tc>
        <w:tc>
          <w:tcPr>
            <w:tcW w:w="1620" w:type="dxa"/>
            <w:shd w:val="clear" w:color="auto" w:fill="auto"/>
            <w:vAlign w:val="center"/>
          </w:tcPr>
          <w:p w:rsidR="00A64EF5" w:rsidRDefault="00C40118">
            <w:pPr>
              <w:jc w:val="center"/>
            </w:pPr>
            <w:r>
              <w:rPr>
                <w:rFonts w:hint="eastAsia"/>
              </w:rPr>
              <w:t>記号及び番号</w:t>
            </w:r>
          </w:p>
        </w:tc>
        <w:tc>
          <w:tcPr>
            <w:tcW w:w="1620" w:type="dxa"/>
            <w:gridSpan w:val="2"/>
            <w:shd w:val="clear" w:color="auto" w:fill="auto"/>
            <w:vAlign w:val="center"/>
          </w:tcPr>
          <w:p w:rsidR="00A64EF5" w:rsidRDefault="00C40118">
            <w:pPr>
              <w:jc w:val="center"/>
            </w:pPr>
            <w:r>
              <w:rPr>
                <w:rFonts w:hint="eastAsia"/>
              </w:rPr>
              <w:t>品　　名</w:t>
            </w:r>
          </w:p>
        </w:tc>
        <w:tc>
          <w:tcPr>
            <w:tcW w:w="1620" w:type="dxa"/>
            <w:shd w:val="clear" w:color="auto" w:fill="auto"/>
            <w:vAlign w:val="center"/>
          </w:tcPr>
          <w:p w:rsidR="00A64EF5" w:rsidRDefault="00C40118">
            <w:pPr>
              <w:jc w:val="center"/>
            </w:pPr>
            <w:r>
              <w:rPr>
                <w:rFonts w:hint="eastAsia"/>
              </w:rPr>
              <w:t>個　　数</w:t>
            </w:r>
          </w:p>
        </w:tc>
        <w:tc>
          <w:tcPr>
            <w:tcW w:w="1620" w:type="dxa"/>
            <w:shd w:val="clear" w:color="auto" w:fill="auto"/>
            <w:vAlign w:val="center"/>
          </w:tcPr>
          <w:p w:rsidR="00A64EF5" w:rsidRDefault="00C40118">
            <w:pPr>
              <w:jc w:val="center"/>
            </w:pPr>
            <w:r>
              <w:rPr>
                <w:rFonts w:hint="eastAsia"/>
              </w:rPr>
              <w:t>数　　量</w:t>
            </w:r>
          </w:p>
        </w:tc>
        <w:tc>
          <w:tcPr>
            <w:tcW w:w="1620" w:type="dxa"/>
            <w:shd w:val="clear" w:color="auto" w:fill="auto"/>
            <w:vAlign w:val="center"/>
          </w:tcPr>
          <w:p w:rsidR="00A64EF5" w:rsidRDefault="00C40118">
            <w:pPr>
              <w:jc w:val="center"/>
            </w:pPr>
            <w:r>
              <w:rPr>
                <w:rFonts w:hint="eastAsia"/>
              </w:rPr>
              <w:t>価　　格</w:t>
            </w:r>
          </w:p>
        </w:tc>
        <w:tc>
          <w:tcPr>
            <w:tcW w:w="1620" w:type="dxa"/>
            <w:shd w:val="clear" w:color="auto" w:fill="auto"/>
            <w:vAlign w:val="center"/>
          </w:tcPr>
          <w:p w:rsidR="00A64EF5" w:rsidRDefault="00C40118">
            <w:pPr>
              <w:jc w:val="center"/>
            </w:pPr>
            <w:r>
              <w:rPr>
                <w:rFonts w:hint="eastAsia"/>
              </w:rPr>
              <w:t>内外貨の別</w:t>
            </w:r>
          </w:p>
        </w:tc>
        <w:tc>
          <w:tcPr>
            <w:tcW w:w="2186" w:type="dxa"/>
            <w:shd w:val="clear" w:color="auto" w:fill="auto"/>
            <w:vAlign w:val="center"/>
          </w:tcPr>
          <w:p w:rsidR="00A64EF5" w:rsidRDefault="00C40118">
            <w:pPr>
              <w:jc w:val="center"/>
            </w:pPr>
            <w:r>
              <w:rPr>
                <w:rFonts w:hint="eastAsia"/>
              </w:rPr>
              <w:t>認定をした税関名</w:t>
            </w:r>
          </w:p>
          <w:p w:rsidR="00A64EF5" w:rsidRDefault="00C40118">
            <w:pPr>
              <w:jc w:val="center"/>
            </w:pPr>
            <w:r>
              <w:rPr>
                <w:rFonts w:hint="eastAsia"/>
              </w:rPr>
              <w:t>及び認定書の番号</w:t>
            </w:r>
          </w:p>
        </w:tc>
      </w:tr>
      <w:tr w:rsidR="00A64EF5">
        <w:trPr>
          <w:trHeight w:val="1040"/>
        </w:trPr>
        <w:tc>
          <w:tcPr>
            <w:tcW w:w="1620" w:type="dxa"/>
            <w:shd w:val="clear" w:color="auto" w:fill="auto"/>
            <w:vAlign w:val="center"/>
          </w:tcPr>
          <w:p w:rsidR="00A64EF5" w:rsidRDefault="00A64EF5">
            <w:pPr>
              <w:jc w:val="center"/>
            </w:pPr>
          </w:p>
        </w:tc>
        <w:tc>
          <w:tcPr>
            <w:tcW w:w="1620" w:type="dxa"/>
            <w:shd w:val="clear" w:color="auto" w:fill="auto"/>
            <w:vAlign w:val="center"/>
          </w:tcPr>
          <w:p w:rsidR="00A64EF5" w:rsidRDefault="00A64EF5">
            <w:pPr>
              <w:jc w:val="center"/>
            </w:pPr>
          </w:p>
        </w:tc>
        <w:tc>
          <w:tcPr>
            <w:tcW w:w="1620" w:type="dxa"/>
            <w:gridSpan w:val="2"/>
            <w:shd w:val="clear" w:color="auto" w:fill="auto"/>
            <w:vAlign w:val="center"/>
          </w:tcPr>
          <w:p w:rsidR="00A64EF5" w:rsidRDefault="00A64EF5">
            <w:pPr>
              <w:jc w:val="center"/>
            </w:pPr>
          </w:p>
        </w:tc>
        <w:tc>
          <w:tcPr>
            <w:tcW w:w="1620" w:type="dxa"/>
            <w:shd w:val="clear" w:color="auto" w:fill="auto"/>
            <w:vAlign w:val="center"/>
          </w:tcPr>
          <w:p w:rsidR="00A64EF5" w:rsidRDefault="00A64EF5">
            <w:pPr>
              <w:jc w:val="center"/>
            </w:pPr>
          </w:p>
        </w:tc>
        <w:tc>
          <w:tcPr>
            <w:tcW w:w="1620" w:type="dxa"/>
            <w:shd w:val="clear" w:color="auto" w:fill="auto"/>
            <w:vAlign w:val="center"/>
          </w:tcPr>
          <w:p w:rsidR="00A64EF5" w:rsidRDefault="00A64EF5">
            <w:pPr>
              <w:jc w:val="center"/>
            </w:pPr>
          </w:p>
        </w:tc>
        <w:tc>
          <w:tcPr>
            <w:tcW w:w="1620" w:type="dxa"/>
            <w:shd w:val="clear" w:color="auto" w:fill="auto"/>
            <w:vAlign w:val="center"/>
          </w:tcPr>
          <w:p w:rsidR="00A64EF5" w:rsidRDefault="00A64EF5">
            <w:pPr>
              <w:jc w:val="center"/>
            </w:pPr>
          </w:p>
        </w:tc>
        <w:tc>
          <w:tcPr>
            <w:tcW w:w="1620" w:type="dxa"/>
            <w:shd w:val="clear" w:color="auto" w:fill="auto"/>
            <w:vAlign w:val="center"/>
          </w:tcPr>
          <w:p w:rsidR="00A64EF5" w:rsidRDefault="00A64EF5">
            <w:pPr>
              <w:jc w:val="center"/>
            </w:pPr>
          </w:p>
        </w:tc>
        <w:tc>
          <w:tcPr>
            <w:tcW w:w="2186" w:type="dxa"/>
            <w:shd w:val="clear" w:color="auto" w:fill="auto"/>
          </w:tcPr>
          <w:p w:rsidR="00A64EF5" w:rsidRDefault="00A64EF5"/>
        </w:tc>
      </w:tr>
      <w:tr w:rsidR="00A64EF5">
        <w:tc>
          <w:tcPr>
            <w:tcW w:w="3960" w:type="dxa"/>
            <w:gridSpan w:val="3"/>
            <w:shd w:val="clear" w:color="auto" w:fill="auto"/>
          </w:tcPr>
          <w:p w:rsidR="00A64EF5" w:rsidRDefault="00C40118">
            <w:r>
              <w:rPr>
                <w:rFonts w:hint="eastAsia"/>
              </w:rPr>
              <w:t xml:space="preserve"> </w:t>
            </w:r>
            <w:r>
              <w:rPr>
                <w:rFonts w:hint="eastAsia"/>
              </w:rPr>
              <w:t>※</w:t>
            </w:r>
            <w:r>
              <w:rPr>
                <w:rFonts w:hint="eastAsia"/>
                <w:kern w:val="0"/>
                <w:fitText w:val="1050" w:id="5"/>
              </w:rPr>
              <w:t>貿易統計上</w:t>
            </w:r>
            <w:r>
              <w:rPr>
                <w:rFonts w:hint="eastAsia"/>
                <w:kern w:val="0"/>
              </w:rPr>
              <w:t xml:space="preserve">　　　</w:t>
            </w:r>
            <w:r>
              <w:rPr>
                <w:rFonts w:hint="eastAsia"/>
              </w:rPr>
              <w:t>済　　　否</w:t>
            </w:r>
          </w:p>
        </w:tc>
        <w:tc>
          <w:tcPr>
            <w:tcW w:w="9566" w:type="dxa"/>
            <w:gridSpan w:val="6"/>
            <w:vMerge w:val="restart"/>
            <w:shd w:val="clear" w:color="auto" w:fill="auto"/>
          </w:tcPr>
          <w:p w:rsidR="00A64EF5" w:rsidRDefault="00C40118">
            <w:r>
              <w:rPr>
                <w:rFonts w:hint="eastAsia"/>
              </w:rPr>
              <w:t xml:space="preserve">　※　備　考</w:t>
            </w:r>
          </w:p>
        </w:tc>
      </w:tr>
      <w:tr w:rsidR="00A64EF5">
        <w:tc>
          <w:tcPr>
            <w:tcW w:w="3960" w:type="dxa"/>
            <w:gridSpan w:val="3"/>
            <w:shd w:val="clear" w:color="auto" w:fill="auto"/>
          </w:tcPr>
          <w:p w:rsidR="00A64EF5" w:rsidRDefault="00C40118">
            <w:r>
              <w:rPr>
                <w:rFonts w:hint="eastAsia"/>
              </w:rPr>
              <w:t xml:space="preserve"> </w:t>
            </w:r>
            <w:r>
              <w:rPr>
                <w:rFonts w:hint="eastAsia"/>
              </w:rPr>
              <w:t>※</w:t>
            </w:r>
            <w:r w:rsidRPr="00C40118">
              <w:rPr>
                <w:rFonts w:hint="eastAsia"/>
                <w:spacing w:val="30"/>
                <w:kern w:val="0"/>
                <w:fitText w:val="1050" w:id="6"/>
              </w:rPr>
              <w:t>為替確</w:t>
            </w:r>
            <w:r w:rsidRPr="00C40118">
              <w:rPr>
                <w:rFonts w:hint="eastAsia"/>
                <w:spacing w:val="15"/>
                <w:kern w:val="0"/>
                <w:fitText w:val="1050" w:id="6"/>
              </w:rPr>
              <w:t>認</w:t>
            </w:r>
            <w:r>
              <w:rPr>
                <w:rFonts w:hint="eastAsia"/>
                <w:kern w:val="0"/>
              </w:rPr>
              <w:t xml:space="preserve">　　　</w:t>
            </w:r>
            <w:r>
              <w:rPr>
                <w:rFonts w:hint="eastAsia"/>
              </w:rPr>
              <w:t>済　　　否</w:t>
            </w:r>
          </w:p>
        </w:tc>
        <w:tc>
          <w:tcPr>
            <w:tcW w:w="9566" w:type="dxa"/>
            <w:gridSpan w:val="6"/>
            <w:vMerge/>
            <w:shd w:val="clear" w:color="auto" w:fill="auto"/>
          </w:tcPr>
          <w:p w:rsidR="00A64EF5" w:rsidRDefault="00A64EF5"/>
        </w:tc>
      </w:tr>
      <w:tr w:rsidR="00A64EF5">
        <w:tc>
          <w:tcPr>
            <w:tcW w:w="3960" w:type="dxa"/>
            <w:gridSpan w:val="3"/>
            <w:shd w:val="clear" w:color="auto" w:fill="auto"/>
          </w:tcPr>
          <w:p w:rsidR="00A64EF5" w:rsidRDefault="00C40118">
            <w:pPr>
              <w:ind w:firstLineChars="50" w:firstLine="105"/>
            </w:pPr>
            <w:r>
              <w:rPr>
                <w:rFonts w:hint="eastAsia"/>
              </w:rPr>
              <w:t>※</w:t>
            </w:r>
            <w:r w:rsidRPr="00C40118">
              <w:rPr>
                <w:rFonts w:hint="eastAsia"/>
                <w:spacing w:val="30"/>
                <w:kern w:val="0"/>
                <w:fitText w:val="1050" w:id="7"/>
              </w:rPr>
              <w:t>原料課</w:t>
            </w:r>
            <w:r w:rsidRPr="00C40118">
              <w:rPr>
                <w:rFonts w:hint="eastAsia"/>
                <w:spacing w:val="15"/>
                <w:kern w:val="0"/>
                <w:fitText w:val="1050" w:id="7"/>
              </w:rPr>
              <w:t>税</w:t>
            </w:r>
            <w:r>
              <w:rPr>
                <w:rFonts w:hint="eastAsia"/>
                <w:kern w:val="0"/>
              </w:rPr>
              <w:t xml:space="preserve">　　　認</w:t>
            </w:r>
            <w:r>
              <w:rPr>
                <w:rFonts w:hint="eastAsia"/>
              </w:rPr>
              <w:t xml:space="preserve">　　　否</w:t>
            </w:r>
          </w:p>
        </w:tc>
        <w:tc>
          <w:tcPr>
            <w:tcW w:w="9566" w:type="dxa"/>
            <w:gridSpan w:val="6"/>
            <w:vMerge/>
            <w:shd w:val="clear" w:color="auto" w:fill="auto"/>
          </w:tcPr>
          <w:p w:rsidR="00A64EF5" w:rsidRDefault="00A64EF5"/>
        </w:tc>
      </w:tr>
    </w:tbl>
    <w:p w:rsidR="00A64EF5" w:rsidRDefault="00C40118">
      <w:pPr>
        <w:spacing w:line="400" w:lineRule="exact"/>
        <w:ind w:firstLineChars="200" w:firstLine="420"/>
      </w:pPr>
      <w:r>
        <w:rPr>
          <w:rFonts w:hint="eastAsia"/>
          <w:u w:val="single"/>
        </w:rPr>
        <w:t xml:space="preserve">港　名　　　　　　　　　　　　　　　　　　　　　</w:t>
      </w:r>
      <w:r>
        <w:rPr>
          <w:rFonts w:hint="eastAsia"/>
        </w:rPr>
        <w:t xml:space="preserve">　　　　　　　　　</w:t>
      </w:r>
      <w:r>
        <w:rPr>
          <w:rFonts w:hint="eastAsia"/>
          <w:u w:val="single"/>
        </w:rPr>
        <w:t xml:space="preserve">船（機）長署名：　　　　　　　　　　　　　</w:t>
      </w:r>
      <w:r>
        <w:rPr>
          <w:rFonts w:hint="eastAsia"/>
        </w:rPr>
        <w:t xml:space="preserve">　</w:t>
      </w:r>
    </w:p>
    <w:p w:rsidR="00A64EF5" w:rsidRDefault="00C40118">
      <w:pPr>
        <w:spacing w:line="400" w:lineRule="exact"/>
        <w:ind w:firstLineChars="200" w:firstLine="420"/>
        <w:rPr>
          <w:u w:val="single"/>
        </w:rPr>
      </w:pPr>
      <w:r>
        <w:rPr>
          <w:rFonts w:hint="eastAsia"/>
          <w:kern w:val="0"/>
          <w:u w:val="single"/>
        </w:rPr>
        <w:t>船舶（航空機）入港年月日</w:t>
      </w:r>
      <w:r>
        <w:rPr>
          <w:rFonts w:hint="eastAsia"/>
          <w:u w:val="single"/>
        </w:rPr>
        <w:t xml:space="preserve">：　　　　　　　　　　　</w:t>
      </w:r>
      <w:r>
        <w:rPr>
          <w:rFonts w:hint="eastAsia"/>
        </w:rPr>
        <w:t xml:space="preserve">　　　　　　　　　</w:t>
      </w:r>
      <w:r>
        <w:rPr>
          <w:rFonts w:hint="eastAsia"/>
          <w:spacing w:val="52"/>
          <w:kern w:val="0"/>
          <w:fitText w:val="1470" w:id="8"/>
        </w:rPr>
        <w:t>荷受人署</w:t>
      </w:r>
      <w:r>
        <w:rPr>
          <w:rFonts w:hint="eastAsia"/>
          <w:spacing w:val="2"/>
          <w:kern w:val="0"/>
          <w:fitText w:val="1470" w:id="8"/>
        </w:rPr>
        <w:t>名</w:t>
      </w:r>
      <w:r>
        <w:rPr>
          <w:rFonts w:hint="eastAsia"/>
        </w:rPr>
        <w:t>：</w:t>
      </w:r>
    </w:p>
    <w:p w:rsidR="00A64EF5" w:rsidRDefault="00C40118">
      <w:pPr>
        <w:spacing w:line="220" w:lineRule="exact"/>
        <w:ind w:firstLineChars="3500" w:firstLine="7350"/>
        <w:rPr>
          <w:u w:val="single"/>
        </w:rPr>
      </w:pPr>
      <w:r>
        <w:rPr>
          <w:rFonts w:hint="eastAsia"/>
          <w:u w:val="single"/>
        </w:rPr>
        <w:t xml:space="preserve">（操業管理者等）　　　　　　　　　　　　　</w:t>
      </w:r>
    </w:p>
    <w:p w:rsidR="00A64EF5" w:rsidRDefault="00C40118">
      <w:pPr>
        <w:spacing w:line="240" w:lineRule="exact"/>
        <w:rPr>
          <w:u w:val="single"/>
        </w:rPr>
      </w:pPr>
      <w:r>
        <w:rPr>
          <w:rFonts w:hint="eastAsia"/>
        </w:rPr>
        <w:t xml:space="preserve">　　</w:t>
      </w:r>
      <w:r>
        <w:rPr>
          <w:rFonts w:hint="eastAsia"/>
          <w:u w:val="single"/>
        </w:rPr>
        <w:t xml:space="preserve">船卸（取　卸）年　月　日：　　　　　　　　　　　</w:t>
      </w:r>
      <w:r>
        <w:rPr>
          <w:rFonts w:hint="eastAsia"/>
        </w:rPr>
        <w:t xml:space="preserve">　　　　　　　　　</w:t>
      </w:r>
    </w:p>
    <w:p w:rsidR="00A64EF5" w:rsidRDefault="00C40118">
      <w:pPr>
        <w:spacing w:line="300" w:lineRule="exact"/>
        <w:ind w:leftChars="200" w:left="1260" w:hangingChars="400" w:hanging="840"/>
      </w:pPr>
      <w:r>
        <w:rPr>
          <w:rFonts w:hint="eastAsia"/>
        </w:rPr>
        <w:t>（注）１．</w:t>
      </w:r>
      <w:r w:rsidR="00CB6173" w:rsidRPr="00CB6173">
        <w:t>法人においては、届出者欄に法人の住所及び名称並びにその代表権者の氏名を記載して下さい。</w:t>
      </w:r>
    </w:p>
    <w:p w:rsidR="00A64EF5" w:rsidRDefault="00C40118">
      <w:pPr>
        <w:spacing w:line="300" w:lineRule="exact"/>
        <w:ind w:firstLineChars="500" w:firstLine="1050"/>
      </w:pPr>
      <w:r>
        <w:rPr>
          <w:rFonts w:hint="eastAsia"/>
        </w:rPr>
        <w:t>２．この申請書は</w:t>
      </w:r>
      <w:r>
        <w:rPr>
          <w:rFonts w:hint="eastAsia"/>
        </w:rPr>
        <w:t>3</w:t>
      </w:r>
      <w:r>
        <w:rPr>
          <w:rFonts w:hint="eastAsia"/>
        </w:rPr>
        <w:t>通（内国貨物のみの場合は</w:t>
      </w:r>
      <w:r>
        <w:rPr>
          <w:rFonts w:hint="eastAsia"/>
        </w:rPr>
        <w:t>1</w:t>
      </w:r>
      <w:r>
        <w:rPr>
          <w:rFonts w:hint="eastAsia"/>
        </w:rPr>
        <w:t>通）提出して下さい。</w:t>
      </w:r>
    </w:p>
    <w:p w:rsidR="00A64EF5" w:rsidRDefault="00C40118">
      <w:pPr>
        <w:spacing w:line="300" w:lineRule="exact"/>
        <w:ind w:firstLineChars="500" w:firstLine="1050"/>
      </w:pPr>
      <w:r>
        <w:rPr>
          <w:rFonts w:hint="eastAsia"/>
        </w:rPr>
        <w:t>３．※印の欄は税関において記入します。　　　　　　　　　　　　　　　　　　　　　　　　　　　　　　　　　　　（規格</w:t>
      </w:r>
      <w:r>
        <w:rPr>
          <w:rFonts w:hint="eastAsia"/>
        </w:rPr>
        <w:t>A4</w:t>
      </w:r>
      <w:r>
        <w:rPr>
          <w:rFonts w:hint="eastAsia"/>
        </w:rPr>
        <w:t>）</w:t>
      </w:r>
    </w:p>
    <w:p w:rsidR="00A64EF5" w:rsidRDefault="00C40118">
      <w:r>
        <w:br w:type="page"/>
      </w:r>
      <w:r>
        <w:rPr>
          <w:rFonts w:hint="eastAsia"/>
        </w:rPr>
        <w:lastRenderedPageBreak/>
        <w:t>（別紙様式第</w:t>
      </w:r>
      <w:r>
        <w:rPr>
          <w:rFonts w:hint="eastAsia"/>
        </w:rPr>
        <w:t>3</w:t>
      </w:r>
      <w:r>
        <w:rPr>
          <w:rFonts w:hint="eastAsia"/>
        </w:rPr>
        <w:t>）</w:t>
      </w:r>
    </w:p>
    <w:p w:rsidR="00A64EF5" w:rsidRDefault="00C40118">
      <w:pPr>
        <w:jc w:val="center"/>
      </w:pPr>
      <w:r>
        <w:rPr>
          <w:rFonts w:hint="eastAsia"/>
        </w:rPr>
        <w:t>装</w:t>
      </w:r>
      <w:r>
        <w:rPr>
          <w:rFonts w:hint="eastAsia"/>
        </w:rPr>
        <w:t xml:space="preserve"> </w:t>
      </w:r>
      <w:r>
        <w:rPr>
          <w:rFonts w:hint="eastAsia"/>
        </w:rPr>
        <w:t>置</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書（令和　　年　　月分）</w:t>
      </w:r>
    </w:p>
    <w:p w:rsidR="00A64EF5" w:rsidRDefault="00C40118">
      <w:pPr>
        <w:ind w:rightChars="55" w:right="115"/>
        <w:jc w:val="right"/>
      </w:pPr>
      <w:r>
        <w:rPr>
          <w:rFonts w:hint="eastAsia"/>
        </w:rPr>
        <w:t>令和　　年　　月　　日</w:t>
      </w:r>
    </w:p>
    <w:p w:rsidR="00A64EF5" w:rsidRDefault="00A64EF5">
      <w:pPr>
        <w:spacing w:line="200" w:lineRule="exact"/>
        <w:ind w:rightChars="55" w:right="115"/>
      </w:pPr>
    </w:p>
    <w:p w:rsidR="00A64EF5" w:rsidRDefault="00C40118">
      <w:pPr>
        <w:ind w:firstLineChars="500" w:firstLine="1050"/>
      </w:pPr>
      <w:r>
        <w:rPr>
          <w:rFonts w:hint="eastAsia"/>
        </w:rPr>
        <w:t>税　関　長　　殿</w:t>
      </w:r>
    </w:p>
    <w:p w:rsidR="00A64EF5" w:rsidRDefault="00A64EF5">
      <w:pPr>
        <w:spacing w:line="200" w:lineRule="exact"/>
      </w:pPr>
    </w:p>
    <w:p w:rsidR="00A64EF5" w:rsidRDefault="00C40118">
      <w:pPr>
        <w:ind w:leftChars="3600" w:left="7560"/>
      </w:pPr>
      <w:r>
        <w:rPr>
          <w:rFonts w:hint="eastAsia"/>
        </w:rPr>
        <w:t>報告者　　住　所</w:t>
      </w:r>
    </w:p>
    <w:p w:rsidR="00A64EF5" w:rsidRDefault="00CB6173">
      <w:pPr>
        <w:ind w:leftChars="3600" w:left="7560" w:firstLineChars="500" w:firstLine="1050"/>
      </w:pPr>
      <w:r w:rsidRPr="00CB6173">
        <w:rPr>
          <w:rFonts w:hint="eastAsia"/>
        </w:rPr>
        <w:t>氏</w:t>
      </w:r>
      <w:r w:rsidRPr="00CB6173">
        <w:rPr>
          <w:rFonts w:hint="eastAsia"/>
        </w:rPr>
        <w:t xml:space="preserve"> </w:t>
      </w:r>
      <w:r w:rsidRPr="00CB6173">
        <w:rPr>
          <w:rFonts w:hint="eastAsia"/>
        </w:rPr>
        <w:t>名（名称及び代表権者の氏名）</w:t>
      </w:r>
    </w:p>
    <w:p w:rsidR="00A64EF5" w:rsidRDefault="00A64EF5">
      <w:pPr>
        <w:ind w:leftChars="3600" w:left="7560" w:firstLineChars="500" w:firstLine="1050"/>
      </w:pPr>
    </w:p>
    <w:p w:rsidR="00A64EF5" w:rsidRDefault="00C40118">
      <w:pPr>
        <w:ind w:firstLineChars="300" w:firstLine="630"/>
      </w:pPr>
      <w:r>
        <w:rPr>
          <w:rFonts w:hint="eastAsia"/>
        </w:rPr>
        <w:t>日韓共同開発区域における装置等の使用状況を下記のとおり報告します。</w:t>
      </w:r>
    </w:p>
    <w:p w:rsidR="00A64EF5" w:rsidRDefault="00C40118">
      <w:pPr>
        <w:pStyle w:val="a3"/>
      </w:pPr>
      <w:r>
        <w:rPr>
          <w:rFonts w:hint="eastAsia"/>
        </w:rPr>
        <w:t>記</w:t>
      </w:r>
    </w:p>
    <w:tbl>
      <w:tblPr>
        <w:tblW w:w="13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5"/>
        <w:gridCol w:w="1515"/>
        <w:gridCol w:w="1515"/>
        <w:gridCol w:w="1515"/>
        <w:gridCol w:w="1515"/>
        <w:gridCol w:w="1515"/>
        <w:gridCol w:w="1515"/>
        <w:gridCol w:w="1515"/>
      </w:tblGrid>
      <w:tr w:rsidR="00A64EF5">
        <w:trPr>
          <w:trHeight w:val="531"/>
        </w:trPr>
        <w:tc>
          <w:tcPr>
            <w:tcW w:w="1514" w:type="dxa"/>
            <w:vMerge w:val="restart"/>
            <w:shd w:val="clear" w:color="auto" w:fill="auto"/>
            <w:vAlign w:val="center"/>
          </w:tcPr>
          <w:p w:rsidR="00A64EF5" w:rsidRDefault="00C40118">
            <w:pPr>
              <w:jc w:val="distribute"/>
            </w:pPr>
            <w:r>
              <w:rPr>
                <w:rFonts w:hint="eastAsia"/>
              </w:rPr>
              <w:t>搬入</w:t>
            </w:r>
          </w:p>
          <w:p w:rsidR="00A64EF5" w:rsidRDefault="00C40118">
            <w:pPr>
              <w:jc w:val="distribute"/>
            </w:pPr>
            <w:r>
              <w:rPr>
                <w:rFonts w:hint="eastAsia"/>
              </w:rPr>
              <w:t>年月日</w:t>
            </w:r>
          </w:p>
        </w:tc>
        <w:tc>
          <w:tcPr>
            <w:tcW w:w="1515" w:type="dxa"/>
            <w:vMerge w:val="restart"/>
            <w:shd w:val="clear" w:color="auto" w:fill="auto"/>
            <w:vAlign w:val="center"/>
          </w:tcPr>
          <w:p w:rsidR="00A64EF5" w:rsidRDefault="00C40118">
            <w:pPr>
              <w:jc w:val="distribute"/>
            </w:pPr>
            <w:r>
              <w:rPr>
                <w:rFonts w:hint="eastAsia"/>
              </w:rPr>
              <w:t>記号及び番号</w:t>
            </w:r>
          </w:p>
        </w:tc>
        <w:tc>
          <w:tcPr>
            <w:tcW w:w="1515" w:type="dxa"/>
            <w:vMerge w:val="restart"/>
            <w:shd w:val="clear" w:color="auto" w:fill="auto"/>
            <w:vAlign w:val="center"/>
          </w:tcPr>
          <w:p w:rsidR="00A64EF5" w:rsidRDefault="00C40118">
            <w:pPr>
              <w:jc w:val="distribute"/>
            </w:pPr>
            <w:r>
              <w:rPr>
                <w:rFonts w:hint="eastAsia"/>
              </w:rPr>
              <w:t>品名</w:t>
            </w:r>
          </w:p>
        </w:tc>
        <w:tc>
          <w:tcPr>
            <w:tcW w:w="1515" w:type="dxa"/>
            <w:vMerge w:val="restart"/>
            <w:shd w:val="clear" w:color="auto" w:fill="auto"/>
            <w:vAlign w:val="center"/>
          </w:tcPr>
          <w:p w:rsidR="00A64EF5" w:rsidRDefault="00C40118">
            <w:pPr>
              <w:jc w:val="distribute"/>
            </w:pPr>
            <w:r>
              <w:rPr>
                <w:rFonts w:hint="eastAsia"/>
              </w:rPr>
              <w:t>内外貨の別</w:t>
            </w:r>
          </w:p>
        </w:tc>
        <w:tc>
          <w:tcPr>
            <w:tcW w:w="1515" w:type="dxa"/>
            <w:vMerge w:val="restart"/>
            <w:shd w:val="clear" w:color="auto" w:fill="auto"/>
            <w:vAlign w:val="center"/>
          </w:tcPr>
          <w:p w:rsidR="00A64EF5" w:rsidRDefault="00C40118">
            <w:pPr>
              <w:jc w:val="center"/>
            </w:pPr>
            <w:r>
              <w:rPr>
                <w:rFonts w:hint="eastAsia"/>
              </w:rPr>
              <w:t>認定をした税</w:t>
            </w:r>
          </w:p>
          <w:p w:rsidR="00A64EF5" w:rsidRDefault="00C40118">
            <w:pPr>
              <w:jc w:val="center"/>
            </w:pPr>
            <w:r>
              <w:rPr>
                <w:rFonts w:hint="eastAsia"/>
              </w:rPr>
              <w:t>関名及び認定</w:t>
            </w:r>
          </w:p>
          <w:p w:rsidR="00A64EF5" w:rsidRDefault="00C40118">
            <w:r>
              <w:rPr>
                <w:rFonts w:hint="eastAsia"/>
              </w:rPr>
              <w:t>書の番号</w:t>
            </w:r>
          </w:p>
        </w:tc>
        <w:tc>
          <w:tcPr>
            <w:tcW w:w="4545" w:type="dxa"/>
            <w:gridSpan w:val="3"/>
            <w:shd w:val="clear" w:color="auto" w:fill="auto"/>
            <w:vAlign w:val="center"/>
          </w:tcPr>
          <w:p w:rsidR="00A64EF5" w:rsidRDefault="00C40118">
            <w:pPr>
              <w:jc w:val="center"/>
            </w:pPr>
            <w:r>
              <w:rPr>
                <w:rFonts w:hint="eastAsia"/>
              </w:rPr>
              <w:t>使　　　用　　　状　　　況</w:t>
            </w:r>
          </w:p>
        </w:tc>
        <w:tc>
          <w:tcPr>
            <w:tcW w:w="1515" w:type="dxa"/>
            <w:vMerge w:val="restart"/>
            <w:shd w:val="clear" w:color="auto" w:fill="auto"/>
            <w:vAlign w:val="center"/>
          </w:tcPr>
          <w:p w:rsidR="00A64EF5" w:rsidRDefault="00C40118">
            <w:pPr>
              <w:jc w:val="distribute"/>
            </w:pPr>
            <w:r>
              <w:rPr>
                <w:rFonts w:hint="eastAsia"/>
              </w:rPr>
              <w:t>搬出年月日</w:t>
            </w:r>
          </w:p>
          <w:p w:rsidR="00A64EF5" w:rsidRDefault="00C40118">
            <w:pPr>
              <w:jc w:val="distribute"/>
            </w:pPr>
            <w:r>
              <w:rPr>
                <w:rFonts w:hint="eastAsia"/>
              </w:rPr>
              <w:t>及び搬出先</w:t>
            </w:r>
          </w:p>
        </w:tc>
      </w:tr>
      <w:tr w:rsidR="00A64EF5">
        <w:tc>
          <w:tcPr>
            <w:tcW w:w="1514" w:type="dxa"/>
            <w:vMerge/>
            <w:shd w:val="clear" w:color="auto" w:fill="auto"/>
          </w:tcPr>
          <w:p w:rsidR="00A64EF5" w:rsidRDefault="00A64EF5"/>
        </w:tc>
        <w:tc>
          <w:tcPr>
            <w:tcW w:w="1515" w:type="dxa"/>
            <w:vMerge/>
            <w:shd w:val="clear" w:color="auto" w:fill="auto"/>
          </w:tcPr>
          <w:p w:rsidR="00A64EF5" w:rsidRDefault="00A64EF5"/>
        </w:tc>
        <w:tc>
          <w:tcPr>
            <w:tcW w:w="1515" w:type="dxa"/>
            <w:vMerge/>
            <w:shd w:val="clear" w:color="auto" w:fill="auto"/>
          </w:tcPr>
          <w:p w:rsidR="00A64EF5" w:rsidRDefault="00A64EF5"/>
        </w:tc>
        <w:tc>
          <w:tcPr>
            <w:tcW w:w="1515" w:type="dxa"/>
            <w:vMerge/>
            <w:shd w:val="clear" w:color="auto" w:fill="auto"/>
          </w:tcPr>
          <w:p w:rsidR="00A64EF5" w:rsidRDefault="00A64EF5"/>
        </w:tc>
        <w:tc>
          <w:tcPr>
            <w:tcW w:w="1515" w:type="dxa"/>
            <w:vMerge/>
            <w:shd w:val="clear" w:color="auto" w:fill="auto"/>
          </w:tcPr>
          <w:p w:rsidR="00A64EF5" w:rsidRDefault="00A64EF5"/>
        </w:tc>
        <w:tc>
          <w:tcPr>
            <w:tcW w:w="1515" w:type="dxa"/>
            <w:shd w:val="clear" w:color="auto" w:fill="auto"/>
            <w:vAlign w:val="center"/>
          </w:tcPr>
          <w:p w:rsidR="00A64EF5" w:rsidRDefault="00C40118">
            <w:pPr>
              <w:spacing w:line="240" w:lineRule="exact"/>
              <w:jc w:val="center"/>
            </w:pPr>
            <w:r>
              <w:rPr>
                <w:rFonts w:hint="eastAsia"/>
              </w:rPr>
              <w:t>前月未残（又</w:t>
            </w:r>
          </w:p>
          <w:p w:rsidR="00A64EF5" w:rsidRDefault="00C40118">
            <w:pPr>
              <w:spacing w:line="240" w:lineRule="exact"/>
              <w:jc w:val="center"/>
            </w:pPr>
            <w:r>
              <w:rPr>
                <w:rFonts w:hint="eastAsia"/>
              </w:rPr>
              <w:t>は搬入）数量</w:t>
            </w:r>
          </w:p>
        </w:tc>
        <w:tc>
          <w:tcPr>
            <w:tcW w:w="1515" w:type="dxa"/>
            <w:shd w:val="clear" w:color="auto" w:fill="auto"/>
            <w:vAlign w:val="center"/>
          </w:tcPr>
          <w:p w:rsidR="00A64EF5" w:rsidRDefault="00C40118">
            <w:pPr>
              <w:spacing w:line="240" w:lineRule="exact"/>
              <w:jc w:val="center"/>
            </w:pPr>
            <w:r>
              <w:rPr>
                <w:rFonts w:hint="eastAsia"/>
              </w:rPr>
              <w:t>当月使用（又</w:t>
            </w:r>
          </w:p>
          <w:p w:rsidR="00A64EF5" w:rsidRDefault="00C40118">
            <w:pPr>
              <w:spacing w:line="240" w:lineRule="exact"/>
              <w:jc w:val="center"/>
            </w:pPr>
            <w:r>
              <w:rPr>
                <w:rFonts w:hint="eastAsia"/>
              </w:rPr>
              <w:t>は搬出）数量</w:t>
            </w:r>
          </w:p>
        </w:tc>
        <w:tc>
          <w:tcPr>
            <w:tcW w:w="1515" w:type="dxa"/>
            <w:shd w:val="clear" w:color="auto" w:fill="auto"/>
            <w:vAlign w:val="center"/>
          </w:tcPr>
          <w:p w:rsidR="00A64EF5" w:rsidRDefault="00C40118">
            <w:pPr>
              <w:spacing w:line="240" w:lineRule="exact"/>
              <w:jc w:val="center"/>
            </w:pPr>
            <w:r>
              <w:rPr>
                <w:rFonts w:hint="eastAsia"/>
              </w:rPr>
              <w:t>当月未残数量</w:t>
            </w:r>
          </w:p>
        </w:tc>
        <w:tc>
          <w:tcPr>
            <w:tcW w:w="1515" w:type="dxa"/>
            <w:vMerge/>
            <w:shd w:val="clear" w:color="auto" w:fill="auto"/>
          </w:tcPr>
          <w:p w:rsidR="00A64EF5" w:rsidRDefault="00A64EF5"/>
        </w:tc>
      </w:tr>
      <w:tr w:rsidR="00A64EF5">
        <w:trPr>
          <w:trHeight w:val="3031"/>
        </w:trPr>
        <w:tc>
          <w:tcPr>
            <w:tcW w:w="1514" w:type="dxa"/>
            <w:shd w:val="clear" w:color="auto" w:fill="auto"/>
          </w:tcPr>
          <w:p w:rsidR="00A64EF5" w:rsidRDefault="00A64EF5"/>
        </w:tc>
        <w:tc>
          <w:tcPr>
            <w:tcW w:w="1515" w:type="dxa"/>
            <w:shd w:val="clear" w:color="auto" w:fill="auto"/>
          </w:tcPr>
          <w:p w:rsidR="00A64EF5" w:rsidRDefault="00A64EF5"/>
        </w:tc>
        <w:tc>
          <w:tcPr>
            <w:tcW w:w="1515" w:type="dxa"/>
            <w:shd w:val="clear" w:color="auto" w:fill="auto"/>
          </w:tcPr>
          <w:p w:rsidR="00A64EF5" w:rsidRDefault="00A64EF5"/>
        </w:tc>
        <w:tc>
          <w:tcPr>
            <w:tcW w:w="1515" w:type="dxa"/>
            <w:shd w:val="clear" w:color="auto" w:fill="auto"/>
          </w:tcPr>
          <w:p w:rsidR="00A64EF5" w:rsidRDefault="00A64EF5"/>
        </w:tc>
        <w:tc>
          <w:tcPr>
            <w:tcW w:w="1515" w:type="dxa"/>
            <w:shd w:val="clear" w:color="auto" w:fill="auto"/>
          </w:tcPr>
          <w:p w:rsidR="00A64EF5" w:rsidRDefault="00A64EF5"/>
        </w:tc>
        <w:tc>
          <w:tcPr>
            <w:tcW w:w="1515" w:type="dxa"/>
            <w:shd w:val="clear" w:color="auto" w:fill="auto"/>
          </w:tcPr>
          <w:p w:rsidR="00A64EF5" w:rsidRDefault="00A64EF5"/>
        </w:tc>
        <w:tc>
          <w:tcPr>
            <w:tcW w:w="1515" w:type="dxa"/>
            <w:shd w:val="clear" w:color="auto" w:fill="auto"/>
          </w:tcPr>
          <w:p w:rsidR="00A64EF5" w:rsidRDefault="00A64EF5"/>
        </w:tc>
        <w:tc>
          <w:tcPr>
            <w:tcW w:w="1515" w:type="dxa"/>
            <w:shd w:val="clear" w:color="auto" w:fill="auto"/>
          </w:tcPr>
          <w:p w:rsidR="00A64EF5" w:rsidRDefault="00A64EF5"/>
        </w:tc>
        <w:tc>
          <w:tcPr>
            <w:tcW w:w="1515" w:type="dxa"/>
            <w:shd w:val="clear" w:color="auto" w:fill="auto"/>
          </w:tcPr>
          <w:p w:rsidR="00A64EF5" w:rsidRDefault="00A64EF5"/>
        </w:tc>
      </w:tr>
    </w:tbl>
    <w:p w:rsidR="00A64EF5" w:rsidRDefault="00A64EF5">
      <w:pPr>
        <w:spacing w:line="180" w:lineRule="exact"/>
      </w:pPr>
    </w:p>
    <w:p w:rsidR="00A64EF5" w:rsidRDefault="00C40118">
      <w:pPr>
        <w:ind w:leftChars="200" w:left="1260" w:hangingChars="400" w:hanging="840"/>
      </w:pPr>
      <w:r>
        <w:rPr>
          <w:rFonts w:hint="eastAsia"/>
        </w:rPr>
        <w:t>（注）１．</w:t>
      </w:r>
      <w:r w:rsidR="00CB6173" w:rsidRPr="00CB6173">
        <w:rPr>
          <w:rFonts w:hint="eastAsia"/>
        </w:rPr>
        <w:t>法人においては、報告書欄に法人の住所及び名称並びにその代表権者の氏名を記載して下さい。</w:t>
      </w:r>
    </w:p>
    <w:p w:rsidR="00A64EF5" w:rsidRDefault="00C40118">
      <w:pPr>
        <w:ind w:firstLineChars="500" w:firstLine="1050"/>
      </w:pPr>
      <w:r>
        <w:rPr>
          <w:rFonts w:hint="eastAsia"/>
        </w:rPr>
        <w:t>２．この報告書には、その月に日韓共同開発区域に置かれていた装置等の全てを記載して下さい。　　　　　　　　　　（規格</w:t>
      </w:r>
      <w:r>
        <w:rPr>
          <w:rFonts w:hint="eastAsia"/>
        </w:rPr>
        <w:t>A4</w:t>
      </w:r>
      <w:r>
        <w:rPr>
          <w:rFonts w:hint="eastAsia"/>
        </w:rPr>
        <w:t>）</w:t>
      </w:r>
    </w:p>
    <w:p w:rsidR="00A64EF5" w:rsidRDefault="00C40118">
      <w:r>
        <w:br w:type="page"/>
      </w:r>
      <w:r>
        <w:rPr>
          <w:rFonts w:hint="eastAsia"/>
        </w:rPr>
        <w:lastRenderedPageBreak/>
        <w:t>（別紙様式第</w:t>
      </w:r>
      <w:r>
        <w:rPr>
          <w:rFonts w:hint="eastAsia"/>
        </w:rPr>
        <w:t>4</w:t>
      </w:r>
      <w:r>
        <w:rPr>
          <w:rFonts w:hint="eastAsia"/>
        </w:rPr>
        <w:t>）</w:t>
      </w:r>
    </w:p>
    <w:p w:rsidR="00A64EF5" w:rsidRDefault="00C40118">
      <w:pPr>
        <w:jc w:val="center"/>
      </w:pPr>
      <w:r>
        <w:rPr>
          <w:rFonts w:hint="eastAsia"/>
        </w:rPr>
        <w:t>入　　　出　　　港　　　予　　　定　　　表</w:t>
      </w:r>
    </w:p>
    <w:p w:rsidR="00A64EF5" w:rsidRDefault="00C40118">
      <w:pPr>
        <w:ind w:rightChars="140" w:right="294"/>
        <w:jc w:val="right"/>
      </w:pPr>
      <w:r>
        <w:rPr>
          <w:rFonts w:hint="eastAsia"/>
        </w:rPr>
        <w:t>令和　　年　　月　　日　　提出</w:t>
      </w:r>
    </w:p>
    <w:tbl>
      <w:tblPr>
        <w:tblW w:w="13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288"/>
        <w:gridCol w:w="312"/>
        <w:gridCol w:w="3097"/>
        <w:gridCol w:w="3335"/>
      </w:tblGrid>
      <w:tr w:rsidR="00A64EF5">
        <w:trPr>
          <w:trHeight w:val="435"/>
        </w:trPr>
        <w:tc>
          <w:tcPr>
            <w:tcW w:w="3420" w:type="dxa"/>
            <w:shd w:val="clear" w:color="auto" w:fill="auto"/>
            <w:vAlign w:val="center"/>
          </w:tcPr>
          <w:p w:rsidR="00A64EF5" w:rsidRDefault="00C40118">
            <w:pPr>
              <w:ind w:firstLineChars="50" w:firstLine="105"/>
            </w:pPr>
            <w:r>
              <w:rPr>
                <w:rFonts w:hint="eastAsia"/>
              </w:rPr>
              <w:t>１．船舶の名称</w:t>
            </w:r>
          </w:p>
        </w:tc>
        <w:tc>
          <w:tcPr>
            <w:tcW w:w="10032" w:type="dxa"/>
            <w:gridSpan w:val="4"/>
            <w:shd w:val="clear" w:color="auto" w:fill="auto"/>
            <w:vAlign w:val="center"/>
          </w:tcPr>
          <w:p w:rsidR="00A64EF5" w:rsidRDefault="00A64EF5"/>
        </w:tc>
      </w:tr>
      <w:tr w:rsidR="00A64EF5">
        <w:trPr>
          <w:trHeight w:val="435"/>
        </w:trPr>
        <w:tc>
          <w:tcPr>
            <w:tcW w:w="3420" w:type="dxa"/>
            <w:shd w:val="clear" w:color="auto" w:fill="auto"/>
            <w:vAlign w:val="center"/>
          </w:tcPr>
          <w:p w:rsidR="00A64EF5" w:rsidRDefault="00C40118">
            <w:pPr>
              <w:ind w:firstLineChars="50" w:firstLine="105"/>
            </w:pPr>
            <w:r>
              <w:rPr>
                <w:rFonts w:hint="eastAsia"/>
              </w:rPr>
              <w:t>２．船舶の種類</w:t>
            </w:r>
          </w:p>
        </w:tc>
        <w:tc>
          <w:tcPr>
            <w:tcW w:w="10032" w:type="dxa"/>
            <w:gridSpan w:val="4"/>
            <w:shd w:val="clear" w:color="auto" w:fill="auto"/>
            <w:vAlign w:val="center"/>
          </w:tcPr>
          <w:p w:rsidR="00A64EF5" w:rsidRDefault="00C40118">
            <w:r>
              <w:rPr>
                <w:rFonts w:hint="eastAsia"/>
              </w:rPr>
              <w:t xml:space="preserve">　貨</w:t>
            </w:r>
            <w:r>
              <w:rPr>
                <w:rFonts w:hint="eastAsia"/>
              </w:rPr>
              <w:t xml:space="preserve"> </w:t>
            </w:r>
            <w:r>
              <w:rPr>
                <w:rFonts w:hint="eastAsia"/>
              </w:rPr>
              <w:t>物</w:t>
            </w:r>
            <w:r>
              <w:rPr>
                <w:rFonts w:hint="eastAsia"/>
              </w:rPr>
              <w:t xml:space="preserve"> </w:t>
            </w:r>
            <w:r>
              <w:rPr>
                <w:rFonts w:hint="eastAsia"/>
              </w:rPr>
              <w:t>船　　　　　油</w:t>
            </w:r>
            <w:r>
              <w:rPr>
                <w:rFonts w:hint="eastAsia"/>
              </w:rPr>
              <w:t xml:space="preserve"> </w:t>
            </w:r>
            <w:r>
              <w:rPr>
                <w:rFonts w:hint="eastAsia"/>
              </w:rPr>
              <w:t>槽</w:t>
            </w:r>
            <w:r>
              <w:rPr>
                <w:rFonts w:hint="eastAsia"/>
              </w:rPr>
              <w:t xml:space="preserve"> </w:t>
            </w:r>
            <w:r>
              <w:rPr>
                <w:rFonts w:hint="eastAsia"/>
              </w:rPr>
              <w:t>船　　　　　そ</w:t>
            </w:r>
            <w:r>
              <w:rPr>
                <w:rFonts w:hint="eastAsia"/>
              </w:rPr>
              <w:t xml:space="preserve"> </w:t>
            </w:r>
            <w:r>
              <w:rPr>
                <w:rFonts w:hint="eastAsia"/>
              </w:rPr>
              <w:t>の</w:t>
            </w:r>
            <w:r>
              <w:rPr>
                <w:rFonts w:hint="eastAsia"/>
              </w:rPr>
              <w:t xml:space="preserve"> </w:t>
            </w:r>
            <w:r>
              <w:rPr>
                <w:rFonts w:hint="eastAsia"/>
              </w:rPr>
              <w:t>他</w:t>
            </w:r>
          </w:p>
        </w:tc>
      </w:tr>
      <w:tr w:rsidR="00A64EF5">
        <w:trPr>
          <w:trHeight w:val="435"/>
        </w:trPr>
        <w:tc>
          <w:tcPr>
            <w:tcW w:w="3420" w:type="dxa"/>
            <w:shd w:val="clear" w:color="auto" w:fill="auto"/>
            <w:vAlign w:val="center"/>
          </w:tcPr>
          <w:p w:rsidR="00A64EF5" w:rsidRDefault="00C40118">
            <w:pPr>
              <w:ind w:firstLineChars="50" w:firstLine="105"/>
            </w:pPr>
            <w:r>
              <w:rPr>
                <w:rFonts w:hint="eastAsia"/>
              </w:rPr>
              <w:t>３．総トン数</w:t>
            </w:r>
          </w:p>
        </w:tc>
        <w:tc>
          <w:tcPr>
            <w:tcW w:w="3288" w:type="dxa"/>
            <w:shd w:val="clear" w:color="auto" w:fill="auto"/>
            <w:vAlign w:val="center"/>
          </w:tcPr>
          <w:p w:rsidR="00A64EF5" w:rsidRDefault="00A64EF5"/>
        </w:tc>
        <w:tc>
          <w:tcPr>
            <w:tcW w:w="3409" w:type="dxa"/>
            <w:gridSpan w:val="2"/>
            <w:shd w:val="clear" w:color="auto" w:fill="auto"/>
            <w:vAlign w:val="center"/>
          </w:tcPr>
          <w:p w:rsidR="00A64EF5" w:rsidRDefault="00C40118">
            <w:pPr>
              <w:ind w:firstLineChars="50" w:firstLine="105"/>
            </w:pPr>
            <w:r>
              <w:rPr>
                <w:rFonts w:hint="eastAsia"/>
              </w:rPr>
              <w:t>４．純トン数</w:t>
            </w:r>
          </w:p>
        </w:tc>
        <w:tc>
          <w:tcPr>
            <w:tcW w:w="3335" w:type="dxa"/>
            <w:shd w:val="clear" w:color="auto" w:fill="auto"/>
            <w:vAlign w:val="center"/>
          </w:tcPr>
          <w:p w:rsidR="00A64EF5" w:rsidRDefault="00A64EF5"/>
        </w:tc>
      </w:tr>
      <w:tr w:rsidR="00A64EF5">
        <w:trPr>
          <w:trHeight w:val="435"/>
        </w:trPr>
        <w:tc>
          <w:tcPr>
            <w:tcW w:w="3420" w:type="dxa"/>
            <w:shd w:val="clear" w:color="auto" w:fill="auto"/>
            <w:vAlign w:val="center"/>
          </w:tcPr>
          <w:p w:rsidR="00A64EF5" w:rsidRDefault="00C40118">
            <w:pPr>
              <w:ind w:firstLineChars="50" w:firstLine="105"/>
            </w:pPr>
            <w:r>
              <w:rPr>
                <w:rFonts w:hint="eastAsia"/>
              </w:rPr>
              <w:t>５．船舶の所有者、運航者及び</w:t>
            </w:r>
          </w:p>
        </w:tc>
        <w:tc>
          <w:tcPr>
            <w:tcW w:w="10032" w:type="dxa"/>
            <w:gridSpan w:val="4"/>
            <w:shd w:val="clear" w:color="auto" w:fill="auto"/>
            <w:vAlign w:val="center"/>
          </w:tcPr>
          <w:p w:rsidR="00A64EF5" w:rsidRDefault="00C40118">
            <w:r>
              <w:rPr>
                <w:rFonts w:hint="eastAsia"/>
              </w:rPr>
              <w:t xml:space="preserve">　所</w:t>
            </w:r>
            <w:r>
              <w:rPr>
                <w:rFonts w:hint="eastAsia"/>
              </w:rPr>
              <w:t xml:space="preserve"> </w:t>
            </w:r>
            <w:r>
              <w:rPr>
                <w:rFonts w:hint="eastAsia"/>
              </w:rPr>
              <w:t>有</w:t>
            </w:r>
            <w:r>
              <w:rPr>
                <w:rFonts w:hint="eastAsia"/>
              </w:rPr>
              <w:t xml:space="preserve"> </w:t>
            </w:r>
            <w:r>
              <w:rPr>
                <w:rFonts w:hint="eastAsia"/>
              </w:rPr>
              <w:t>者</w:t>
            </w:r>
          </w:p>
        </w:tc>
      </w:tr>
      <w:tr w:rsidR="00A64EF5">
        <w:trPr>
          <w:trHeight w:val="435"/>
        </w:trPr>
        <w:tc>
          <w:tcPr>
            <w:tcW w:w="3420" w:type="dxa"/>
            <w:shd w:val="clear" w:color="auto" w:fill="auto"/>
            <w:vAlign w:val="center"/>
          </w:tcPr>
          <w:p w:rsidR="00A64EF5" w:rsidRDefault="00C40118">
            <w:pPr>
              <w:ind w:firstLineChars="250" w:firstLine="525"/>
            </w:pPr>
            <w:r>
              <w:rPr>
                <w:rFonts w:hint="eastAsia"/>
              </w:rPr>
              <w:t>本邦における代理店の氏名</w:t>
            </w:r>
          </w:p>
        </w:tc>
        <w:tc>
          <w:tcPr>
            <w:tcW w:w="10032" w:type="dxa"/>
            <w:gridSpan w:val="4"/>
            <w:shd w:val="clear" w:color="auto" w:fill="auto"/>
            <w:vAlign w:val="center"/>
          </w:tcPr>
          <w:p w:rsidR="00A64EF5" w:rsidRDefault="00C40118">
            <w:r>
              <w:rPr>
                <w:rFonts w:hint="eastAsia"/>
              </w:rPr>
              <w:t xml:space="preserve">　運</w:t>
            </w:r>
            <w:r>
              <w:rPr>
                <w:rFonts w:hint="eastAsia"/>
              </w:rPr>
              <w:t xml:space="preserve"> </w:t>
            </w:r>
            <w:r>
              <w:rPr>
                <w:rFonts w:hint="eastAsia"/>
              </w:rPr>
              <w:t>航</w:t>
            </w:r>
            <w:r>
              <w:rPr>
                <w:rFonts w:hint="eastAsia"/>
              </w:rPr>
              <w:t xml:space="preserve"> </w:t>
            </w:r>
            <w:r>
              <w:rPr>
                <w:rFonts w:hint="eastAsia"/>
              </w:rPr>
              <w:t>者</w:t>
            </w:r>
          </w:p>
        </w:tc>
      </w:tr>
      <w:tr w:rsidR="00A64EF5">
        <w:trPr>
          <w:trHeight w:val="435"/>
        </w:trPr>
        <w:tc>
          <w:tcPr>
            <w:tcW w:w="3420" w:type="dxa"/>
            <w:shd w:val="clear" w:color="auto" w:fill="auto"/>
            <w:vAlign w:val="center"/>
          </w:tcPr>
          <w:p w:rsidR="00A64EF5" w:rsidRDefault="00C40118">
            <w:pPr>
              <w:ind w:firstLineChars="250" w:firstLine="525"/>
            </w:pPr>
            <w:r>
              <w:rPr>
                <w:rFonts w:hint="eastAsia"/>
              </w:rPr>
              <w:t>又は名称及び住所</w:t>
            </w:r>
          </w:p>
        </w:tc>
        <w:tc>
          <w:tcPr>
            <w:tcW w:w="10032" w:type="dxa"/>
            <w:gridSpan w:val="4"/>
            <w:shd w:val="clear" w:color="auto" w:fill="auto"/>
            <w:vAlign w:val="center"/>
          </w:tcPr>
          <w:p w:rsidR="00A64EF5" w:rsidRDefault="00C40118">
            <w:r>
              <w:rPr>
                <w:rFonts w:hint="eastAsia"/>
              </w:rPr>
              <w:t xml:space="preserve">　代</w:t>
            </w:r>
            <w:r>
              <w:rPr>
                <w:rFonts w:hint="eastAsia"/>
              </w:rPr>
              <w:t xml:space="preserve"> </w:t>
            </w:r>
            <w:r>
              <w:rPr>
                <w:rFonts w:hint="eastAsia"/>
              </w:rPr>
              <w:t>理</w:t>
            </w:r>
            <w:r>
              <w:rPr>
                <w:rFonts w:hint="eastAsia"/>
              </w:rPr>
              <w:t xml:space="preserve"> </w:t>
            </w:r>
            <w:r>
              <w:rPr>
                <w:rFonts w:hint="eastAsia"/>
              </w:rPr>
              <w:t>店</w:t>
            </w:r>
          </w:p>
        </w:tc>
      </w:tr>
      <w:tr w:rsidR="00A64EF5">
        <w:trPr>
          <w:trHeight w:val="435"/>
        </w:trPr>
        <w:tc>
          <w:tcPr>
            <w:tcW w:w="3420" w:type="dxa"/>
            <w:shd w:val="clear" w:color="auto" w:fill="auto"/>
            <w:vAlign w:val="center"/>
          </w:tcPr>
          <w:p w:rsidR="00A64EF5" w:rsidRDefault="00C40118">
            <w:pPr>
              <w:ind w:firstLineChars="50" w:firstLine="105"/>
            </w:pPr>
            <w:r>
              <w:rPr>
                <w:rFonts w:hint="eastAsia"/>
              </w:rPr>
              <w:t>６．仕出港及びその出港年月日</w:t>
            </w:r>
          </w:p>
        </w:tc>
        <w:tc>
          <w:tcPr>
            <w:tcW w:w="10032" w:type="dxa"/>
            <w:gridSpan w:val="4"/>
            <w:shd w:val="clear" w:color="auto" w:fill="auto"/>
            <w:vAlign w:val="center"/>
          </w:tcPr>
          <w:p w:rsidR="00A64EF5" w:rsidRDefault="00C40118">
            <w:r>
              <w:rPr>
                <w:rFonts w:hint="eastAsia"/>
              </w:rPr>
              <w:t xml:space="preserve">　　港　　　名　　　　　　　　　　　　　　　　　　年　　月　　日</w:t>
            </w:r>
          </w:p>
        </w:tc>
      </w:tr>
      <w:tr w:rsidR="00A64EF5">
        <w:trPr>
          <w:trHeight w:val="435"/>
        </w:trPr>
        <w:tc>
          <w:tcPr>
            <w:tcW w:w="3420" w:type="dxa"/>
            <w:shd w:val="clear" w:color="auto" w:fill="auto"/>
            <w:vAlign w:val="center"/>
          </w:tcPr>
          <w:p w:rsidR="00A64EF5" w:rsidRDefault="00C40118">
            <w:pPr>
              <w:ind w:firstLineChars="50" w:firstLine="105"/>
            </w:pPr>
            <w:r>
              <w:rPr>
                <w:rFonts w:hint="eastAsia"/>
              </w:rPr>
              <w:t>７．入港の日時</w:t>
            </w:r>
          </w:p>
        </w:tc>
        <w:tc>
          <w:tcPr>
            <w:tcW w:w="3600" w:type="dxa"/>
            <w:gridSpan w:val="2"/>
            <w:shd w:val="clear" w:color="auto" w:fill="auto"/>
            <w:vAlign w:val="center"/>
          </w:tcPr>
          <w:p w:rsidR="00A64EF5" w:rsidRDefault="00A64EF5"/>
        </w:tc>
        <w:tc>
          <w:tcPr>
            <w:tcW w:w="3097" w:type="dxa"/>
            <w:shd w:val="clear" w:color="auto" w:fill="auto"/>
            <w:vAlign w:val="center"/>
          </w:tcPr>
          <w:p w:rsidR="00A64EF5" w:rsidRDefault="00C40118">
            <w:pPr>
              <w:ind w:firstLineChars="50" w:firstLine="105"/>
            </w:pPr>
            <w:r>
              <w:rPr>
                <w:rFonts w:hint="eastAsia"/>
              </w:rPr>
              <w:t>８．</w:t>
            </w:r>
            <w:r w:rsidRPr="00C40118">
              <w:rPr>
                <w:rFonts w:hint="eastAsia"/>
                <w:spacing w:val="120"/>
                <w:kern w:val="0"/>
                <w:fitText w:val="2100" w:id="9"/>
              </w:rPr>
              <w:t>入港の目</w:t>
            </w:r>
            <w:r w:rsidRPr="00C40118">
              <w:rPr>
                <w:rFonts w:hint="eastAsia"/>
                <w:spacing w:val="45"/>
                <w:kern w:val="0"/>
                <w:fitText w:val="2100" w:id="9"/>
              </w:rPr>
              <w:t>的</w:t>
            </w:r>
          </w:p>
        </w:tc>
        <w:tc>
          <w:tcPr>
            <w:tcW w:w="3335" w:type="dxa"/>
            <w:shd w:val="clear" w:color="auto" w:fill="auto"/>
            <w:vAlign w:val="center"/>
          </w:tcPr>
          <w:p w:rsidR="00A64EF5" w:rsidRDefault="00A64EF5"/>
        </w:tc>
      </w:tr>
      <w:tr w:rsidR="00A64EF5">
        <w:trPr>
          <w:trHeight w:val="435"/>
        </w:trPr>
        <w:tc>
          <w:tcPr>
            <w:tcW w:w="3420" w:type="dxa"/>
            <w:shd w:val="clear" w:color="auto" w:fill="auto"/>
            <w:vAlign w:val="center"/>
          </w:tcPr>
          <w:p w:rsidR="00A64EF5" w:rsidRDefault="00C40118">
            <w:pPr>
              <w:ind w:firstLineChars="50" w:firstLine="105"/>
            </w:pPr>
            <w:r>
              <w:rPr>
                <w:rFonts w:hint="eastAsia"/>
              </w:rPr>
              <w:t>９．停泊場所</w:t>
            </w:r>
          </w:p>
        </w:tc>
        <w:tc>
          <w:tcPr>
            <w:tcW w:w="3600" w:type="dxa"/>
            <w:gridSpan w:val="2"/>
            <w:shd w:val="clear" w:color="auto" w:fill="auto"/>
            <w:vAlign w:val="center"/>
          </w:tcPr>
          <w:p w:rsidR="00A64EF5" w:rsidRDefault="00A64EF5"/>
        </w:tc>
        <w:tc>
          <w:tcPr>
            <w:tcW w:w="3097" w:type="dxa"/>
            <w:shd w:val="clear" w:color="auto" w:fill="auto"/>
            <w:vAlign w:val="center"/>
          </w:tcPr>
          <w:p w:rsidR="00A64EF5" w:rsidRDefault="00C40118">
            <w:pPr>
              <w:ind w:firstLineChars="50" w:firstLine="105"/>
            </w:pPr>
            <w:r>
              <w:rPr>
                <w:rFonts w:hint="eastAsia"/>
              </w:rPr>
              <w:t>10</w:t>
            </w:r>
            <w:r>
              <w:rPr>
                <w:rFonts w:hint="eastAsia"/>
              </w:rPr>
              <w:t>．</w:t>
            </w:r>
            <w:r w:rsidRPr="00C40118">
              <w:rPr>
                <w:rFonts w:hint="eastAsia"/>
                <w:spacing w:val="120"/>
                <w:kern w:val="0"/>
                <w:fitText w:val="2100" w:id="10"/>
              </w:rPr>
              <w:t>出港の日</w:t>
            </w:r>
            <w:r w:rsidRPr="00C40118">
              <w:rPr>
                <w:rFonts w:hint="eastAsia"/>
                <w:spacing w:val="45"/>
                <w:kern w:val="0"/>
                <w:fitText w:val="2100" w:id="10"/>
              </w:rPr>
              <w:t>時</w:t>
            </w:r>
          </w:p>
        </w:tc>
        <w:tc>
          <w:tcPr>
            <w:tcW w:w="3335" w:type="dxa"/>
            <w:shd w:val="clear" w:color="auto" w:fill="auto"/>
            <w:vAlign w:val="center"/>
          </w:tcPr>
          <w:p w:rsidR="00A64EF5" w:rsidRDefault="00A64EF5"/>
        </w:tc>
      </w:tr>
      <w:tr w:rsidR="00A64EF5">
        <w:trPr>
          <w:trHeight w:val="435"/>
        </w:trPr>
        <w:tc>
          <w:tcPr>
            <w:tcW w:w="3420" w:type="dxa"/>
            <w:shd w:val="clear" w:color="auto" w:fill="auto"/>
            <w:vAlign w:val="center"/>
          </w:tcPr>
          <w:p w:rsidR="00A64EF5" w:rsidRDefault="00C40118">
            <w:pPr>
              <w:ind w:firstLineChars="50" w:firstLine="105"/>
            </w:pPr>
            <w:r>
              <w:rPr>
                <w:rFonts w:hint="eastAsia"/>
              </w:rPr>
              <w:t>11</w:t>
            </w:r>
            <w:r>
              <w:rPr>
                <w:rFonts w:hint="eastAsia"/>
              </w:rPr>
              <w:t>．次の仕向港</w:t>
            </w:r>
          </w:p>
        </w:tc>
        <w:tc>
          <w:tcPr>
            <w:tcW w:w="3600" w:type="dxa"/>
            <w:gridSpan w:val="2"/>
            <w:shd w:val="clear" w:color="auto" w:fill="auto"/>
            <w:vAlign w:val="center"/>
          </w:tcPr>
          <w:p w:rsidR="00A64EF5" w:rsidRDefault="00A64EF5"/>
        </w:tc>
        <w:tc>
          <w:tcPr>
            <w:tcW w:w="3097" w:type="dxa"/>
            <w:shd w:val="clear" w:color="auto" w:fill="auto"/>
            <w:vAlign w:val="center"/>
          </w:tcPr>
          <w:p w:rsidR="00A64EF5" w:rsidRDefault="00C40118">
            <w:pPr>
              <w:ind w:firstLineChars="50" w:firstLine="105"/>
            </w:pPr>
            <w:r>
              <w:rPr>
                <w:rFonts w:hint="eastAsia"/>
              </w:rPr>
              <w:t>12</w:t>
            </w:r>
            <w:r>
              <w:rPr>
                <w:rFonts w:hint="eastAsia"/>
              </w:rPr>
              <w:t>．</w:t>
            </w:r>
            <w:r w:rsidRPr="00C40118">
              <w:rPr>
                <w:rFonts w:hint="eastAsia"/>
                <w:spacing w:val="120"/>
                <w:kern w:val="0"/>
                <w:fitText w:val="2100" w:id="11"/>
              </w:rPr>
              <w:t>最終仕向</w:t>
            </w:r>
            <w:r w:rsidRPr="00C40118">
              <w:rPr>
                <w:rFonts w:hint="eastAsia"/>
                <w:spacing w:val="45"/>
                <w:kern w:val="0"/>
                <w:fitText w:val="2100" w:id="11"/>
              </w:rPr>
              <w:t>港</w:t>
            </w:r>
          </w:p>
        </w:tc>
        <w:tc>
          <w:tcPr>
            <w:tcW w:w="3335" w:type="dxa"/>
            <w:shd w:val="clear" w:color="auto" w:fill="auto"/>
            <w:vAlign w:val="center"/>
          </w:tcPr>
          <w:p w:rsidR="00A64EF5" w:rsidRDefault="00A64EF5"/>
        </w:tc>
      </w:tr>
      <w:tr w:rsidR="00A64EF5">
        <w:trPr>
          <w:trHeight w:val="434"/>
        </w:trPr>
        <w:tc>
          <w:tcPr>
            <w:tcW w:w="3420" w:type="dxa"/>
            <w:shd w:val="clear" w:color="auto" w:fill="auto"/>
            <w:vAlign w:val="center"/>
          </w:tcPr>
          <w:p w:rsidR="00A64EF5" w:rsidRDefault="00C40118">
            <w:pPr>
              <w:ind w:firstLineChars="50" w:firstLine="105"/>
            </w:pPr>
            <w:r>
              <w:rPr>
                <w:rFonts w:hint="eastAsia"/>
              </w:rPr>
              <w:t>13</w:t>
            </w:r>
            <w:r>
              <w:rPr>
                <w:rFonts w:hint="eastAsia"/>
              </w:rPr>
              <w:t>．積載貨物の種類及び数量</w:t>
            </w:r>
          </w:p>
        </w:tc>
        <w:tc>
          <w:tcPr>
            <w:tcW w:w="3600" w:type="dxa"/>
            <w:gridSpan w:val="2"/>
            <w:shd w:val="clear" w:color="auto" w:fill="auto"/>
            <w:vAlign w:val="center"/>
          </w:tcPr>
          <w:p w:rsidR="00A64EF5" w:rsidRDefault="00C40118">
            <w:pPr>
              <w:jc w:val="right"/>
            </w:pPr>
            <w:r>
              <w:rPr>
                <w:rFonts w:hint="eastAsia"/>
              </w:rPr>
              <w:t>Ｋ／Ｔ</w:t>
            </w:r>
          </w:p>
        </w:tc>
        <w:tc>
          <w:tcPr>
            <w:tcW w:w="3097" w:type="dxa"/>
            <w:shd w:val="clear" w:color="auto" w:fill="auto"/>
            <w:vAlign w:val="center"/>
          </w:tcPr>
          <w:p w:rsidR="00A64EF5" w:rsidRDefault="00C40118">
            <w:pPr>
              <w:ind w:firstLineChars="50" w:firstLine="105"/>
            </w:pPr>
            <w:r>
              <w:rPr>
                <w:rFonts w:hint="eastAsia"/>
              </w:rPr>
              <w:t>14</w:t>
            </w:r>
            <w:r>
              <w:rPr>
                <w:rFonts w:hint="eastAsia"/>
              </w:rPr>
              <w:t>．当港揚（積）貨物の種</w:t>
            </w:r>
          </w:p>
          <w:p w:rsidR="00A64EF5" w:rsidRDefault="00C40118">
            <w:pPr>
              <w:ind w:firstLineChars="250" w:firstLine="525"/>
            </w:pPr>
            <w:r>
              <w:rPr>
                <w:rFonts w:hint="eastAsia"/>
              </w:rPr>
              <w:t>類及び数量</w:t>
            </w:r>
          </w:p>
        </w:tc>
        <w:tc>
          <w:tcPr>
            <w:tcW w:w="3335" w:type="dxa"/>
            <w:shd w:val="clear" w:color="auto" w:fill="auto"/>
            <w:vAlign w:val="center"/>
          </w:tcPr>
          <w:p w:rsidR="00A64EF5" w:rsidRDefault="00C40118">
            <w:pPr>
              <w:jc w:val="right"/>
            </w:pPr>
            <w:r>
              <w:rPr>
                <w:rFonts w:hint="eastAsia"/>
              </w:rPr>
              <w:t>Ｋ／Ｔ</w:t>
            </w:r>
          </w:p>
        </w:tc>
      </w:tr>
      <w:tr w:rsidR="00A64EF5">
        <w:trPr>
          <w:trHeight w:val="442"/>
        </w:trPr>
        <w:tc>
          <w:tcPr>
            <w:tcW w:w="3420" w:type="dxa"/>
            <w:shd w:val="clear" w:color="auto" w:fill="auto"/>
            <w:vAlign w:val="center"/>
          </w:tcPr>
          <w:p w:rsidR="00A64EF5" w:rsidRDefault="00C40118">
            <w:pPr>
              <w:ind w:firstLineChars="50" w:firstLine="105"/>
            </w:pPr>
            <w:r>
              <w:rPr>
                <w:rFonts w:hint="eastAsia"/>
              </w:rPr>
              <w:t>15</w:t>
            </w:r>
            <w:r>
              <w:rPr>
                <w:rFonts w:hint="eastAsia"/>
              </w:rPr>
              <w:t>．乗組員、作業員等の数</w:t>
            </w:r>
          </w:p>
        </w:tc>
        <w:tc>
          <w:tcPr>
            <w:tcW w:w="10032" w:type="dxa"/>
            <w:gridSpan w:val="4"/>
            <w:shd w:val="clear" w:color="auto" w:fill="auto"/>
            <w:vAlign w:val="center"/>
          </w:tcPr>
          <w:p w:rsidR="00A64EF5" w:rsidRDefault="00A64EF5"/>
        </w:tc>
      </w:tr>
      <w:tr w:rsidR="00A64EF5">
        <w:trPr>
          <w:trHeight w:val="441"/>
        </w:trPr>
        <w:tc>
          <w:tcPr>
            <w:tcW w:w="3420" w:type="dxa"/>
            <w:shd w:val="clear" w:color="auto" w:fill="auto"/>
            <w:vAlign w:val="center"/>
          </w:tcPr>
          <w:p w:rsidR="00A64EF5" w:rsidRDefault="00C40118">
            <w:pPr>
              <w:ind w:firstLineChars="50" w:firstLine="105"/>
            </w:pPr>
            <w:r>
              <w:rPr>
                <w:rFonts w:hint="eastAsia"/>
              </w:rPr>
              <w:t>16</w:t>
            </w:r>
            <w:r>
              <w:rPr>
                <w:rFonts w:hint="eastAsia"/>
              </w:rPr>
              <w:t>．備考</w:t>
            </w:r>
          </w:p>
        </w:tc>
        <w:tc>
          <w:tcPr>
            <w:tcW w:w="10032" w:type="dxa"/>
            <w:gridSpan w:val="4"/>
            <w:shd w:val="clear" w:color="auto" w:fill="auto"/>
            <w:vAlign w:val="center"/>
          </w:tcPr>
          <w:p w:rsidR="00A64EF5" w:rsidRDefault="00A64EF5"/>
        </w:tc>
      </w:tr>
    </w:tbl>
    <w:p w:rsidR="00A64EF5" w:rsidRDefault="00C40118">
      <w:pPr>
        <w:ind w:rightChars="55" w:right="115"/>
        <w:jc w:val="right"/>
      </w:pPr>
      <w:r>
        <w:rPr>
          <w:rFonts w:hint="eastAsia"/>
        </w:rPr>
        <w:t>（規格</w:t>
      </w:r>
      <w:r>
        <w:rPr>
          <w:rFonts w:hint="eastAsia"/>
        </w:rPr>
        <w:t>A4</w:t>
      </w:r>
      <w:r>
        <w:rPr>
          <w:rFonts w:hint="eastAsia"/>
        </w:rPr>
        <w:t>）</w:t>
      </w:r>
    </w:p>
    <w:p w:rsidR="00A64EF5" w:rsidRDefault="00A64EF5">
      <w:pPr>
        <w:ind w:firstLineChars="500" w:firstLine="1050"/>
      </w:pPr>
    </w:p>
    <w:p w:rsidR="00A64EF5" w:rsidRDefault="00A64EF5">
      <w:pPr>
        <w:ind w:leftChars="200" w:left="630" w:hangingChars="100" w:hanging="210"/>
      </w:pPr>
    </w:p>
    <w:sectPr w:rsidR="00A64EF5">
      <w:pgSz w:w="16838" w:h="11906" w:orient="landscape"/>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E0" w:rsidRDefault="003C48E0" w:rsidP="00EC4A2E">
      <w:r>
        <w:separator/>
      </w:r>
    </w:p>
  </w:endnote>
  <w:endnote w:type="continuationSeparator" w:id="0">
    <w:p w:rsidR="003C48E0" w:rsidRDefault="003C48E0" w:rsidP="00EC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E0" w:rsidRDefault="003C48E0" w:rsidP="00EC4A2E">
      <w:r>
        <w:separator/>
      </w:r>
    </w:p>
  </w:footnote>
  <w:footnote w:type="continuationSeparator" w:id="0">
    <w:p w:rsidR="003C48E0" w:rsidRDefault="003C48E0" w:rsidP="00EC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stroke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51"/>
    <w:rsid w:val="00037BBF"/>
    <w:rsid w:val="000E3E4D"/>
    <w:rsid w:val="001964A5"/>
    <w:rsid w:val="001C610A"/>
    <w:rsid w:val="002D65EC"/>
    <w:rsid w:val="003B2951"/>
    <w:rsid w:val="003C48E0"/>
    <w:rsid w:val="003D5B98"/>
    <w:rsid w:val="003E7DA2"/>
    <w:rsid w:val="007B4B25"/>
    <w:rsid w:val="009258E9"/>
    <w:rsid w:val="00A33F7C"/>
    <w:rsid w:val="00A64EF5"/>
    <w:rsid w:val="00A72727"/>
    <w:rsid w:val="00B33076"/>
    <w:rsid w:val="00B41967"/>
    <w:rsid w:val="00C40118"/>
    <w:rsid w:val="00C525E4"/>
    <w:rsid w:val="00C95BB6"/>
    <w:rsid w:val="00CB6173"/>
    <w:rsid w:val="00D33420"/>
    <w:rsid w:val="00EC4A2E"/>
    <w:rsid w:val="00ED75DE"/>
    <w:rsid w:val="1E02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miterlimit="2"/>
      <v:textbox inset="5.85pt,.7pt,5.85pt,.7pt"/>
    </o:shapedefaults>
    <o:shapelayout v:ext="edit">
      <o:idmap v:ext="edit" data="1"/>
    </o:shapelayout>
  </w:shapeDefaults>
  <w:decimalSymbol w:val="."/>
  <w:listSeparator w:val=","/>
  <w15:docId w15:val="{D960AA85-A15C-4115-8BAC-2B823834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C4A2E"/>
    <w:pPr>
      <w:tabs>
        <w:tab w:val="center" w:pos="4252"/>
        <w:tab w:val="right" w:pos="8504"/>
      </w:tabs>
      <w:snapToGrid w:val="0"/>
    </w:pPr>
  </w:style>
  <w:style w:type="character" w:customStyle="1" w:styleId="a6">
    <w:name w:val="ヘッダー (文字)"/>
    <w:basedOn w:val="a0"/>
    <w:link w:val="a5"/>
    <w:uiPriority w:val="99"/>
    <w:rsid w:val="00EC4A2E"/>
    <w:rPr>
      <w:kern w:val="2"/>
      <w:sz w:val="21"/>
      <w:szCs w:val="24"/>
      <w:lang w:eastAsia="ja-JP"/>
    </w:rPr>
  </w:style>
  <w:style w:type="paragraph" w:styleId="a7">
    <w:name w:val="footer"/>
    <w:basedOn w:val="a"/>
    <w:link w:val="a8"/>
    <w:uiPriority w:val="99"/>
    <w:unhideWhenUsed/>
    <w:rsid w:val="00EC4A2E"/>
    <w:pPr>
      <w:tabs>
        <w:tab w:val="center" w:pos="4252"/>
        <w:tab w:val="right" w:pos="8504"/>
      </w:tabs>
      <w:snapToGrid w:val="0"/>
    </w:pPr>
  </w:style>
  <w:style w:type="character" w:customStyle="1" w:styleId="a8">
    <w:name w:val="フッター (文字)"/>
    <w:basedOn w:val="a0"/>
    <w:link w:val="a7"/>
    <w:uiPriority w:val="99"/>
    <w:rsid w:val="00EC4A2E"/>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973</Words>
  <Characters>5551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日韓共同開発区域において天然資源を探査し採掘するために必要な装置等の取扱いについて</vt:lpstr>
    </vt:vector>
  </TitlesOfParts>
  <Company>横浜税関</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日韓共同開発区域において天然資源を探査し採掘するために必要な装置等の取扱いについて</dc:title>
  <dc:creator>横浜税関</dc:creator>
  <cp:lastModifiedBy>鈴木　恒久</cp:lastModifiedBy>
  <cp:revision>2</cp:revision>
  <dcterms:created xsi:type="dcterms:W3CDTF">2020-12-24T05:07:00Z</dcterms:created>
  <dcterms:modified xsi:type="dcterms:W3CDTF">2020-12-24T05:07:00Z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