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image/x-emf" PartName="/word/media/image1.emf"/>
  <Override ContentType="image/x-emf" PartName="/word/media/image2.e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210" w:hanging="210" w:hangingChars="100"/>
        <w:jc w:val="center"/>
      </w:pPr>
      <w:r>
        <w:rPr>
          <w:rFonts w:hint="eastAsia"/>
        </w:rPr>
        <w:t>食品衛生法に係る食品等の通関の際における取扱い等について</w:t>
      </w:r>
    </w:p>
    <w:p>
      <w:pPr>
        <w:ind w:left="210" w:firstLine="630"/>
      </w:pPr>
      <w:r>
        <w:rPr>
          <w:rFonts w:hint="eastAsia"/>
        </w:rPr>
        <w:t>昭和57年9月21日蔵関第1055号</w:t>
      </w:r>
    </w:p>
    <w:p>
      <w:pPr>
        <w:ind w:left="210" w:hanging="210" w:hangingChars="100"/>
      </w:pPr>
      <w:r>
        <w:rPr>
          <w:rFonts w:hint="eastAsia"/>
        </w:rPr>
        <w:t xml:space="preserve">改正 </w:t>
      </w:r>
      <w:r>
        <w:tab/>
      </w:r>
      <w:r>
        <w:rPr>
          <w:rFonts w:hint="eastAsia"/>
        </w:rPr>
        <w:t>平成3年8月30日蔵関第726号</w:t>
      </w:r>
    </w:p>
    <w:p>
      <w:pPr>
        <w:ind w:left="210" w:hanging="210" w:hangingChars="100"/>
      </w:pPr>
      <w:r>
        <w:rPr>
          <w:rFonts w:hint="eastAsia"/>
        </w:rPr>
        <w:t xml:space="preserve">改正 </w:t>
      </w:r>
      <w:r>
        <w:tab/>
      </w:r>
      <w:r>
        <w:rPr>
          <w:rFonts w:hint="eastAsia"/>
        </w:rPr>
        <w:t>平成17年3月31日財関第427号</w:t>
      </w:r>
    </w:p>
    <w:p>
      <w:pPr>
        <w:ind w:left="210" w:hanging="210" w:hangingChars="100"/>
      </w:pPr>
      <w:r>
        <w:rPr>
          <w:rFonts w:hint="eastAsia"/>
        </w:rPr>
        <w:t xml:space="preserve">改正 </w:t>
      </w:r>
      <w:r>
        <w:rPr>
          <w:rFonts w:hint="eastAsia"/>
        </w:rPr>
        <w:tab/>
      </w:r>
      <w:r>
        <w:rPr>
          <w:rFonts w:hint="eastAsia"/>
        </w:rPr>
        <w:t>平成20年4月23日財関第461号</w:t>
      </w:r>
    </w:p>
    <w:p>
      <w:pPr>
        <w:ind w:left="210" w:hanging="210" w:hangingChars="100"/>
      </w:pPr>
      <w:r>
        <w:rPr>
          <w:rFonts w:hint="eastAsia"/>
        </w:rPr>
        <w:t xml:space="preserve">改正 </w:t>
      </w:r>
      <w:r>
        <w:rPr>
          <w:rFonts w:hint="eastAsia"/>
        </w:rPr>
        <w:tab/>
      </w:r>
      <w:r>
        <w:rPr>
          <w:rFonts w:hint="eastAsia"/>
        </w:rPr>
        <w:t>平成27年4月7日財関第369号</w:t>
      </w:r>
    </w:p>
    <w:p>
      <w:pPr>
        <w:ind w:left="210" w:hanging="210" w:hangingChars="100"/>
      </w:pPr>
      <w:r>
        <w:rPr>
          <w:rFonts w:hint="eastAsia"/>
        </w:rPr>
        <w:t xml:space="preserve">改正 </w:t>
      </w:r>
      <w:r>
        <w:rPr>
          <w:rFonts w:hint="eastAsia"/>
        </w:rPr>
        <w:tab/>
      </w:r>
      <w:r>
        <w:rPr>
          <w:rFonts w:hint="eastAsia"/>
        </w:rPr>
        <w:t>平成28年8月3日財関第942号</w:t>
      </w:r>
    </w:p>
    <w:p>
      <w:pPr>
        <w:ind w:left="210" w:hanging="210" w:hangingChars="100"/>
      </w:pPr>
      <w:r>
        <w:rPr>
          <w:rFonts w:hint="eastAsia"/>
        </w:rPr>
        <w:t xml:space="preserve">改正 </w:t>
      </w:r>
      <w:r>
        <w:rPr>
          <w:rFonts w:hint="eastAsia"/>
        </w:rPr>
        <w:tab/>
      </w:r>
      <w:r>
        <w:rPr>
          <w:rFonts w:hint="eastAsia"/>
        </w:rPr>
        <w:t>令和元年6月27日財関第861号</w:t>
      </w:r>
    </w:p>
    <w:p>
      <w:pPr>
        <w:ind w:left="210" w:hanging="210" w:hangingChars="100"/>
        <w:rPr>
          <w:rFonts w:hint="eastAsia"/>
        </w:rPr>
      </w:pPr>
      <w:r>
        <w:rPr>
          <w:rFonts w:hint="eastAsia"/>
        </w:rPr>
        <w:t xml:space="preserve">改正 </w:t>
      </w:r>
      <w:r>
        <w:rPr>
          <w:rFonts w:hint="eastAsia"/>
        </w:rPr>
        <w:tab/>
      </w:r>
      <w:r>
        <w:rPr>
          <w:rFonts w:hint="eastAsia"/>
        </w:rPr>
        <w:t>令和3年5月31日財関第407号</w:t>
      </w:r>
    </w:p>
    <w:p>
      <w:pPr>
        <w:ind w:left="210" w:hanging="210" w:hangingChars="100"/>
        <w:rPr>
          <w:rFonts w:hint="eastAsia"/>
        </w:rPr>
      </w:pPr>
      <w:r>
        <w:rPr>
          <w:rFonts w:hint="eastAsia"/>
        </w:rPr>
        <w:t xml:space="preserve">改正 </w:t>
      </w:r>
      <w:r>
        <w:rPr>
          <w:rFonts w:hint="eastAsia"/>
        </w:rPr>
        <w:tab/>
      </w:r>
      <w:r>
        <w:rPr>
          <w:rFonts w:hint="eastAsia"/>
        </w:rPr>
        <w:t>令和5年9月28日財関第947号</w:t>
      </w:r>
    </w:p>
    <w:p>
      <w:pPr>
        <w:ind w:firstLine="210" w:firstLineChars="100"/>
      </w:pPr>
    </w:p>
    <w:p>
      <w:pPr>
        <w:ind w:firstLine="210" w:firstLineChars="100"/>
      </w:pPr>
      <w:r>
        <w:rPr>
          <w:rFonts w:hint="eastAsia"/>
        </w:rPr>
        <w:t>標記のことについては、「食品等輸入監視の協力方依頼について」（昭和57年9月25日環食第203号）の別添「食品衛生法に係る食品等の通関の際における取扱要領」に従って処理することとし、昭和57年10月1日から実施されたい。</w:t>
      </w:r>
    </w:p>
    <w:p>
      <w:pPr>
        <w:ind w:left="210" w:hanging="210" w:hangingChars="100"/>
      </w:pPr>
    </w:p>
    <w:p>
      <w:pPr>
        <w:ind w:left="210" w:hanging="210" w:hangingChars="100"/>
      </w:pPr>
      <w:r>
        <w:rPr>
          <w:rFonts w:hint="eastAsia"/>
        </w:rPr>
        <w:t>…別 添…</w:t>
      </w:r>
    </w:p>
    <w:p>
      <w:pPr>
        <w:ind w:left="210" w:firstLine="630"/>
      </w:pPr>
      <w:r>
        <w:rPr>
          <w:rFonts w:hint="eastAsia"/>
        </w:rPr>
        <w:t>昭和57年9月25日環食第203号</w:t>
      </w:r>
    </w:p>
    <w:p>
      <w:pPr>
        <w:ind w:left="210" w:hanging="210" w:hangingChars="100"/>
      </w:pPr>
      <w:r>
        <w:rPr>
          <w:rFonts w:hint="eastAsia"/>
        </w:rPr>
        <w:t xml:space="preserve">改正 </w:t>
      </w:r>
      <w:r>
        <w:tab/>
      </w:r>
      <w:r>
        <w:rPr>
          <w:rFonts w:hint="eastAsia"/>
        </w:rPr>
        <w:t>平成3年8月29日環検第726号</w:t>
      </w:r>
    </w:p>
    <w:p>
      <w:pPr>
        <w:ind w:left="210" w:hanging="210" w:hangingChars="100"/>
      </w:pPr>
      <w:r>
        <w:rPr>
          <w:rFonts w:hint="eastAsia"/>
        </w:rPr>
        <w:t xml:space="preserve">改正 </w:t>
      </w:r>
      <w:r>
        <w:tab/>
      </w:r>
      <w:r>
        <w:rPr>
          <w:rFonts w:hint="eastAsia"/>
        </w:rPr>
        <w:t>平成17年3月30日食安発第0330002号</w:t>
      </w:r>
    </w:p>
    <w:p>
      <w:pPr>
        <w:ind w:left="210" w:hanging="210" w:hangingChars="100"/>
      </w:pPr>
      <w:r>
        <w:rPr>
          <w:rFonts w:hint="eastAsia"/>
        </w:rPr>
        <w:t xml:space="preserve">改正 </w:t>
      </w:r>
      <w:r>
        <w:tab/>
      </w:r>
      <w:r>
        <w:rPr>
          <w:rFonts w:hint="eastAsia"/>
        </w:rPr>
        <w:t>平成20年4月18日食安発第0418001号</w:t>
      </w:r>
    </w:p>
    <w:p>
      <w:pPr>
        <w:ind w:left="210" w:hanging="210" w:hangingChars="100"/>
      </w:pPr>
      <w:r>
        <w:rPr>
          <w:rFonts w:hint="eastAsia"/>
        </w:rPr>
        <w:t xml:space="preserve">改正 </w:t>
      </w:r>
      <w:r>
        <w:rPr>
          <w:rFonts w:hint="eastAsia"/>
        </w:rPr>
        <w:tab/>
      </w:r>
      <w:r>
        <w:rPr>
          <w:rFonts w:hint="eastAsia"/>
        </w:rPr>
        <w:t>平成27年4月1日食安発033</w:t>
      </w:r>
      <w:r>
        <w:t>1</w:t>
      </w:r>
      <w:r>
        <w:rPr>
          <w:rFonts w:hint="eastAsia"/>
        </w:rPr>
        <w:t>第1</w:t>
      </w:r>
      <w:r>
        <w:t>4</w:t>
      </w:r>
      <w:r>
        <w:rPr>
          <w:rFonts w:hint="eastAsia"/>
        </w:rPr>
        <w:t>号</w:t>
      </w:r>
    </w:p>
    <w:p>
      <w:pPr>
        <w:ind w:left="210" w:hanging="210" w:hangingChars="100"/>
      </w:pPr>
      <w:r>
        <w:rPr>
          <w:rFonts w:hint="eastAsia"/>
        </w:rPr>
        <w:t xml:space="preserve">改正 </w:t>
      </w:r>
      <w:r>
        <w:rPr>
          <w:rFonts w:hint="eastAsia"/>
        </w:rPr>
        <w:tab/>
      </w:r>
      <w:r>
        <w:rPr>
          <w:rFonts w:hint="eastAsia"/>
        </w:rPr>
        <w:t>平成</w:t>
      </w:r>
      <w:r>
        <w:t>28</w:t>
      </w:r>
      <w:r>
        <w:rPr>
          <w:rFonts w:hint="eastAsia"/>
        </w:rPr>
        <w:t>年7月20日生食発0720第2号</w:t>
      </w:r>
    </w:p>
    <w:p>
      <w:pPr>
        <w:ind w:left="210" w:hanging="210" w:hangingChars="100"/>
      </w:pPr>
      <w:r>
        <w:rPr>
          <w:rFonts w:hint="eastAsia"/>
        </w:rPr>
        <w:t xml:space="preserve">改正 </w:t>
      </w:r>
      <w:r>
        <w:rPr>
          <w:rFonts w:hint="eastAsia"/>
        </w:rPr>
        <w:tab/>
      </w:r>
      <w:r>
        <w:rPr>
          <w:rFonts w:hint="eastAsia"/>
        </w:rPr>
        <w:t>令和元年6月6日生食発0720第2号</w:t>
      </w:r>
    </w:p>
    <w:p>
      <w:pPr>
        <w:ind w:left="210" w:hanging="210" w:hangingChars="100"/>
      </w:pPr>
      <w:r>
        <w:rPr>
          <w:rFonts w:hint="eastAsia"/>
        </w:rPr>
        <w:t xml:space="preserve">改正 </w:t>
      </w:r>
      <w:r>
        <w:rPr>
          <w:rFonts w:hint="eastAsia"/>
        </w:rPr>
        <w:tab/>
      </w:r>
      <w:r>
        <w:rPr>
          <w:rFonts w:hint="eastAsia"/>
        </w:rPr>
        <w:t>令和3年5月</w:t>
      </w:r>
      <w:r>
        <w:t>28</w:t>
      </w:r>
      <w:r>
        <w:rPr>
          <w:rFonts w:hint="eastAsia"/>
        </w:rPr>
        <w:t>日生食発</w:t>
      </w:r>
      <w:r>
        <w:t>0528</w:t>
      </w:r>
      <w:r>
        <w:rPr>
          <w:rFonts w:hint="eastAsia"/>
        </w:rPr>
        <w:t>第2号</w:t>
      </w:r>
    </w:p>
    <w:p>
      <w:pPr>
        <w:ind w:left="210" w:hanging="210" w:hangingChars="100"/>
      </w:pPr>
      <w:r>
        <w:rPr>
          <w:rFonts w:hint="eastAsia"/>
        </w:rPr>
        <w:t xml:space="preserve">改正 </w:t>
      </w:r>
      <w:r>
        <w:rPr>
          <w:rFonts w:hint="eastAsia"/>
        </w:rPr>
        <w:tab/>
      </w:r>
      <w:r>
        <w:rPr>
          <w:rFonts w:hint="eastAsia"/>
        </w:rPr>
        <w:t>令和5年9月</w:t>
      </w:r>
      <w:r>
        <w:rPr>
          <w:rFonts w:hint="eastAsia"/>
          <w:lang w:val="en-US" w:eastAsia="ja-JP"/>
        </w:rPr>
        <w:t>27</w:t>
      </w:r>
      <w:r>
        <w:rPr>
          <w:rFonts w:hint="eastAsia"/>
        </w:rPr>
        <w:t>日健生発0927第５号</w:t>
      </w:r>
    </w:p>
    <w:p>
      <w:pPr>
        <w:ind w:left="210" w:hanging="210" w:hangingChars="100"/>
      </w:pPr>
    </w:p>
    <w:p>
      <w:pPr>
        <w:ind w:left="210" w:hanging="210" w:hangingChars="100"/>
        <w:jc w:val="center"/>
      </w:pPr>
      <w:r>
        <w:rPr>
          <w:rFonts w:hint="eastAsia"/>
        </w:rPr>
        <w:t>食品衛生法に係る食品等の通関の際における取扱要領</w:t>
      </w:r>
    </w:p>
    <w:p>
      <w:pPr>
        <w:ind w:left="210" w:hanging="210" w:hangingChars="100"/>
      </w:pPr>
      <w:r>
        <w:rPr>
          <w:rFonts w:hint="eastAsia"/>
        </w:rPr>
        <w:t>１．用語の定義</w:t>
      </w:r>
    </w:p>
    <w:p>
      <w:pPr>
        <w:ind w:left="420" w:leftChars="100" w:hanging="210" w:hangingChars="100"/>
      </w:pPr>
      <w:r>
        <w:rPr>
          <w:rFonts w:hint="eastAsia"/>
        </w:rPr>
        <w:t>⑴</w:t>
      </w:r>
      <w:r>
        <w:t>　</w:t>
      </w:r>
      <w:r>
        <w:rPr>
          <w:rFonts w:hint="eastAsia"/>
        </w:rPr>
        <w:t>食品：全ての飲食物をいう。ただし、医薬品、医療機器等の品質、有効性及び安全性の確保等に関する法律（昭和</w:t>
      </w:r>
      <w:r>
        <w:t>35</w:t>
      </w:r>
      <w:r>
        <w:rPr>
          <w:rFonts w:hint="eastAsia"/>
        </w:rPr>
        <w:t>年法律第</w:t>
      </w:r>
      <w:r>
        <w:t>145</w:t>
      </w:r>
      <w:r>
        <w:rPr>
          <w:rFonts w:hint="eastAsia"/>
        </w:rPr>
        <w:t>号。以下「医薬品医療機器等法」という。）第</w:t>
      </w:r>
      <w:r>
        <w:t>2</w:t>
      </w:r>
      <w:r>
        <w:rPr>
          <w:rFonts w:hint="eastAsia"/>
        </w:rPr>
        <w:t>条第</w:t>
      </w:r>
      <w:r>
        <w:t>1</w:t>
      </w:r>
      <w:r>
        <w:rPr>
          <w:rFonts w:hint="eastAsia"/>
        </w:rPr>
        <w:t>項及び第2項に規定する医薬品及び医薬部外品を除く。</w:t>
      </w:r>
    </w:p>
    <w:p>
      <w:pPr>
        <w:ind w:left="420" w:leftChars="100" w:hanging="210" w:hangingChars="100"/>
      </w:pPr>
      <w:r>
        <w:rPr>
          <w:rFonts w:hint="eastAsia"/>
        </w:rPr>
        <w:t>⑵</w:t>
      </w:r>
      <w:r>
        <w:t>　</w:t>
      </w:r>
      <w:r>
        <w:rPr>
          <w:rFonts w:hint="eastAsia"/>
        </w:rPr>
        <w:t>添加物：食品の製造の過程又は加工・保存の目的で、食品に添加、混和、浸潤等により使用するものをいう。</w:t>
      </w:r>
    </w:p>
    <w:p>
      <w:pPr>
        <w:ind w:left="420" w:leftChars="100" w:hanging="210" w:hangingChars="100"/>
      </w:pPr>
      <w:r>
        <w:rPr>
          <w:rFonts w:hint="eastAsia"/>
        </w:rPr>
        <w:t>⑶</w:t>
      </w:r>
      <w:r>
        <w:t>　</w:t>
      </w:r>
      <w:r>
        <w:rPr>
          <w:rFonts w:hint="eastAsia"/>
        </w:rPr>
        <w:t>器具：飲食器、割ぽう具等食品・添加物の採取・製造・加工・調理・貯蔵・運搬・陳列・授与・摂取の用に供され、食品・添加物に直接接触する機械・器具等をいう。ただし、農業、水産業等における食品の採取の用に供される機械・器具等を除く。</w:t>
      </w:r>
    </w:p>
    <w:p>
      <w:pPr>
        <w:ind w:left="420" w:leftChars="100" w:hanging="210" w:hangingChars="100"/>
      </w:pPr>
      <w:r>
        <w:rPr>
          <w:rFonts w:hint="eastAsia"/>
        </w:rPr>
        <w:t>⑷</w:t>
      </w:r>
      <w:r>
        <w:t>　</w:t>
      </w:r>
      <w:r>
        <w:rPr>
          <w:rFonts w:hint="eastAsia"/>
        </w:rPr>
        <w:t>容器包装：食品・添加物を入れ、又は包んでいる物で、食品・添加物を授与する場合はそのままで引き渡すものをいう。</w:t>
      </w:r>
    </w:p>
    <w:p>
      <w:pPr>
        <w:ind w:left="420" w:leftChars="100" w:hanging="210" w:hangingChars="100"/>
      </w:pPr>
      <w:r>
        <w:rPr>
          <w:rFonts w:hint="eastAsia"/>
        </w:rPr>
        <w:t>⑸</w:t>
      </w:r>
      <w:r>
        <w:t>　</w:t>
      </w:r>
      <w:r>
        <w:rPr>
          <w:rFonts w:hint="eastAsia"/>
        </w:rPr>
        <w:t>おもちゃ：食品衛生法（昭和</w:t>
      </w:r>
      <w:r>
        <w:t>22</w:t>
      </w:r>
      <w:r>
        <w:rPr>
          <w:rFonts w:hint="eastAsia"/>
        </w:rPr>
        <w:t>年法律第</w:t>
      </w:r>
      <w:r>
        <w:t>233</w:t>
      </w:r>
      <w:r>
        <w:rPr>
          <w:rFonts w:hint="eastAsia"/>
        </w:rPr>
        <w:t>号。以下「法」という。）第68条第</w:t>
      </w:r>
      <w:r>
        <w:t>1</w:t>
      </w:r>
      <w:r>
        <w:rPr>
          <w:rFonts w:hint="eastAsia"/>
        </w:rPr>
        <w:t>項の規定に基づき厚生労働大臣の指定する以下のものをいう。</w:t>
      </w:r>
    </w:p>
    <w:p>
      <w:pPr>
        <w:ind w:left="630" w:leftChars="200" w:hanging="210" w:hangingChars="100"/>
      </w:pPr>
      <w:r>
        <w:rPr>
          <w:rFonts w:hint="eastAsia"/>
        </w:rPr>
        <w:t>ア．乳幼児が口に接触することをその本質とするおもちゃ</w:t>
      </w:r>
    </w:p>
    <w:p>
      <w:pPr>
        <w:ind w:left="630" w:leftChars="200" w:hanging="210" w:hangingChars="100"/>
      </w:pPr>
      <w:r>
        <w:rPr>
          <w:rFonts w:hint="eastAsia"/>
        </w:rPr>
        <w:t>イ．アクセサリーがん具（乳幼児がアクセサリーとして用いるがん具をいう。）、うつし絵、起き上がり、おめん、折り紙、がらがら、知育がん具（口に接触する可能性があるものに限り、この号に掲げるものを除く。）、つみき、電話がん具、動物がん具、人形、粘土、乗物がん具、風船、ブロックがん具、ボール、ままごと用具</w:t>
      </w:r>
    </w:p>
    <w:p>
      <w:pPr>
        <w:ind w:left="630" w:leftChars="200" w:hanging="210" w:hangingChars="100"/>
      </w:pPr>
      <w:r>
        <w:rPr>
          <w:rFonts w:hint="eastAsia"/>
        </w:rPr>
        <w:t>ウ．上記イ．のおもちゃと組み合わせて遊ぶおもちゃ</w:t>
      </w:r>
    </w:p>
    <w:p>
      <w:pPr>
        <w:ind w:left="420" w:leftChars="100" w:hanging="210" w:hangingChars="100"/>
      </w:pPr>
      <w:r>
        <w:rPr>
          <w:rFonts w:hint="eastAsia"/>
        </w:rPr>
        <w:t>⑹</w:t>
      </w:r>
      <w:r>
        <w:t>　</w:t>
      </w:r>
      <w:r>
        <w:rPr>
          <w:rFonts w:hint="eastAsia"/>
        </w:rPr>
        <w:t>食品等：食品、添加物、器具、容器包装及びおもちゃをいう。</w:t>
      </w:r>
    </w:p>
    <w:p>
      <w:pPr>
        <w:ind w:left="420" w:leftChars="100" w:hanging="210" w:hangingChars="100"/>
      </w:pPr>
      <w:r>
        <w:rPr>
          <w:rFonts w:hint="eastAsia"/>
        </w:rPr>
        <w:t>⑺</w:t>
      </w:r>
      <w:r>
        <w:t>　</w:t>
      </w:r>
      <w:r>
        <w:rPr>
          <w:rFonts w:hint="eastAsia"/>
        </w:rPr>
        <w:t>行政検査：法第</w:t>
      </w:r>
      <w:r>
        <w:t xml:space="preserve">28 </w:t>
      </w:r>
      <w:r>
        <w:rPr>
          <w:rFonts w:hint="eastAsia"/>
        </w:rPr>
        <w:t>条に基づいて食品衛生監視員が行う検査（モニタリング検査を含む）をいう。</w:t>
      </w:r>
    </w:p>
    <w:p>
      <w:pPr>
        <w:ind w:left="420" w:leftChars="100" w:hanging="210" w:hangingChars="100"/>
      </w:pPr>
      <w:r>
        <w:rPr>
          <w:rFonts w:hint="eastAsia"/>
        </w:rPr>
        <w:t>⑻</w:t>
      </w:r>
      <w:r>
        <w:t>　</w:t>
      </w:r>
      <w:r>
        <w:rPr>
          <w:rFonts w:hint="eastAsia"/>
        </w:rPr>
        <w:t>登録検査機関：法第</w:t>
      </w:r>
      <w:r>
        <w:t>33</w:t>
      </w:r>
      <w:r>
        <w:rPr>
          <w:rFonts w:hint="eastAsia"/>
        </w:rPr>
        <w:t>条第</w:t>
      </w:r>
      <w:r>
        <w:t>1</w:t>
      </w:r>
      <w:r>
        <w:rPr>
          <w:rFonts w:hint="eastAsia"/>
        </w:rPr>
        <w:t>項の規定により厚生労働大臣の登録を受けた法人いう。</w:t>
      </w:r>
    </w:p>
    <w:p>
      <w:pPr>
        <w:ind w:left="420" w:leftChars="100" w:hanging="210" w:hangingChars="100"/>
      </w:pPr>
      <w:r>
        <w:rPr>
          <w:rFonts w:hint="eastAsia"/>
        </w:rPr>
        <w:t>⑼</w:t>
      </w:r>
      <w:r>
        <w:t>　</w:t>
      </w:r>
      <w:r>
        <w:rPr>
          <w:rFonts w:hint="eastAsia"/>
        </w:rPr>
        <w:t>輸入者：食品等を輸入しようとする者をいう。ただし、法に規定する「輸入しようとする者」は、法第59条に基づく廃棄命令等の実効性を確保する必要がある。</w:t>
      </w:r>
    </w:p>
    <w:p>
      <w:pPr>
        <w:ind w:left="420" w:leftChars="100" w:hanging="210" w:hangingChars="100"/>
      </w:pPr>
      <w:r>
        <w:rPr>
          <w:rFonts w:hint="eastAsia"/>
        </w:rPr>
        <w:t>⑽</w:t>
      </w:r>
      <w:r>
        <w:t>　</w:t>
      </w:r>
      <w:r>
        <w:rPr>
          <w:rFonts w:hint="eastAsia"/>
        </w:rPr>
        <w:t>自主検査：登録検査機関において輸入者が自主的に行う検査をいう。</w:t>
      </w:r>
    </w:p>
    <w:p>
      <w:pPr>
        <w:ind w:left="420" w:leftChars="100" w:hanging="210" w:hangingChars="100"/>
      </w:pPr>
      <w:r>
        <w:rPr>
          <w:rFonts w:hint="eastAsia"/>
        </w:rPr>
        <w:t>⑾</w:t>
      </w:r>
      <w:r>
        <w:t>　</w:t>
      </w:r>
      <w:r>
        <w:rPr>
          <w:rFonts w:hint="eastAsia"/>
        </w:rPr>
        <w:t>届出：法第</w:t>
      </w:r>
      <w:r>
        <w:t>27</w:t>
      </w:r>
      <w:r>
        <w:rPr>
          <w:rFonts w:hint="eastAsia"/>
        </w:rPr>
        <w:t>条の規定に基づき輸入者が行う厚生労働大臣に対する届出をいう</w:t>
      </w:r>
    </w:p>
    <w:p>
      <w:pPr>
        <w:ind w:left="210" w:hanging="210" w:hangingChars="100"/>
      </w:pPr>
      <w:r>
        <w:rPr>
          <w:rFonts w:hint="eastAsia"/>
        </w:rPr>
        <w:t>２．輸入食品等に係る検疫所の担当区域</w:t>
      </w:r>
    </w:p>
    <w:p>
      <w:pPr>
        <w:ind w:left="210" w:leftChars="100" w:firstLine="210" w:firstLineChars="100"/>
      </w:pPr>
      <w:r>
        <w:rPr>
          <w:rFonts w:hint="eastAsia"/>
        </w:rPr>
        <w:t>輸入食品等に係る各検疫所の担当区域は別表1のとおりである。</w:t>
      </w:r>
    </w:p>
    <w:p>
      <w:pPr>
        <w:ind w:left="210" w:hanging="210" w:hangingChars="100"/>
      </w:pPr>
      <w:r>
        <w:rPr>
          <w:rFonts w:hint="eastAsia"/>
        </w:rPr>
        <w:t>３．届出の要否</w:t>
      </w:r>
    </w:p>
    <w:p>
      <w:pPr>
        <w:ind w:left="420" w:leftChars="100" w:hanging="210" w:hangingChars="100"/>
      </w:pPr>
      <w:r>
        <w:rPr>
          <w:rFonts w:hint="eastAsia"/>
        </w:rPr>
        <w:t>⑴</w:t>
      </w:r>
      <w:r>
        <w:t>　</w:t>
      </w:r>
      <w:r>
        <w:rPr>
          <w:rFonts w:hint="eastAsia"/>
        </w:rPr>
        <w:t>法第</w:t>
      </w:r>
      <w:r>
        <w:t>27</w:t>
      </w:r>
      <w:r>
        <w:rPr>
          <w:rFonts w:hint="eastAsia"/>
        </w:rPr>
        <w:t>条により届出を必要とする食品等は、販売（不特定又は多数の者に対する販売以外の授与を含む。以下同じ）の用に供し、又は営業上使用することを目。的として輸入されるものであるが、輸入貨物が届出を要するか否かの判断は、その形状、使用目的、表示、その他関係書類等客観的な状況を勘案して行うが、下記アからエに掲げるものについては原則として届出の対象外として取り扱われたい。</w:t>
      </w:r>
    </w:p>
    <w:p>
      <w:pPr>
        <w:ind w:left="630" w:leftChars="200" w:hanging="210" w:hangingChars="100"/>
      </w:pPr>
      <w:r>
        <w:rPr>
          <w:rFonts w:hint="eastAsia"/>
        </w:rPr>
        <w:t>ア．乳幼児以外を対象としたおもちゃ</w:t>
      </w:r>
    </w:p>
    <w:p>
      <w:pPr>
        <w:ind w:left="630" w:leftChars="200" w:hanging="210" w:hangingChars="100"/>
      </w:pPr>
      <w:r>
        <w:rPr>
          <w:rFonts w:hint="eastAsia"/>
        </w:rPr>
        <w:t>イ．添加物、器具、容器包装及びおもちゃの原材料</w:t>
      </w:r>
    </w:p>
    <w:p>
      <w:pPr>
        <w:ind w:left="630" w:leftChars="200" w:hanging="210" w:hangingChars="100"/>
      </w:pPr>
      <w:r>
        <w:rPr>
          <w:rFonts w:hint="eastAsia"/>
        </w:rPr>
        <w:t>ウ．法第4条に規定された器具及び容器包装に該当しない機械、器具その他の物及び容器包装</w:t>
      </w:r>
    </w:p>
    <w:p>
      <w:pPr>
        <w:ind w:left="630" w:leftChars="200" w:hanging="210" w:hangingChars="100"/>
      </w:pPr>
      <w:r>
        <w:rPr>
          <w:rFonts w:hint="eastAsia"/>
        </w:rPr>
        <w:t>エ．国内において食品等として販売又は営業上使用することを目的としないことが明らかである次に掲げる食品等</w:t>
      </w:r>
    </w:p>
    <w:p>
      <w:pPr>
        <w:ind w:left="840" w:leftChars="300" w:hanging="210" w:hangingChars="100"/>
      </w:pPr>
      <w:r>
        <w:rPr>
          <w:rFonts w:hint="eastAsia"/>
        </w:rPr>
        <w:t>　個人用、試験研究用及び社内検討用の食品等</w:t>
      </w:r>
    </w:p>
    <w:p>
      <w:pPr>
        <w:ind w:left="840" w:leftChars="300" w:hanging="210" w:hangingChars="100"/>
      </w:pPr>
      <w:r>
        <w:rPr>
          <w:rFonts w:hint="eastAsia"/>
        </w:rPr>
        <w:t>　10ｋｇ以下の食品等</w:t>
      </w:r>
    </w:p>
    <w:p>
      <w:pPr>
        <w:ind w:left="840" w:leftChars="300" w:hanging="210" w:hangingChars="100"/>
      </w:pPr>
      <w:r>
        <w:rPr>
          <w:rFonts w:hint="eastAsia"/>
        </w:rPr>
        <w:t>　展示用の食品等</w:t>
      </w:r>
    </w:p>
    <w:p>
      <w:pPr>
        <w:ind w:left="840" w:leftChars="300" w:hanging="210" w:hangingChars="100"/>
      </w:pPr>
      <w:r>
        <w:rPr>
          <w:rFonts w:hint="eastAsia"/>
        </w:rPr>
        <w:t>　輸入されたその全量が再輸出されることが明らかなもの</w:t>
      </w:r>
    </w:p>
    <w:p>
      <w:pPr>
        <w:ind w:left="840" w:leftChars="300" w:hanging="210" w:hangingChars="100"/>
      </w:pPr>
      <w:r>
        <w:rPr>
          <w:rFonts w:hint="eastAsia"/>
        </w:rPr>
        <w:t>　医薬品医療機器等法第2条第1項及び第2項に規定する医薬品及び医薬部外品。ただし、薬品及び医薬部外品に該当するか否かの最終的な判断は厚生労働省医薬食品局又は地方公共団体の薬事担当部局が行うものであること。</w:t>
      </w:r>
    </w:p>
    <w:p>
      <w:pPr>
        <w:ind w:left="840" w:leftChars="300" w:hanging="210" w:hangingChars="100"/>
      </w:pPr>
      <w:r>
        <w:rPr>
          <w:rFonts w:hint="eastAsia"/>
        </w:rPr>
        <w:t>　輸入貿易管理令（昭和24年政令第414号）別表第1に規定された次の食品等</w:t>
      </w:r>
    </w:p>
    <w:p>
      <w:pPr>
        <w:ind w:left="1050" w:leftChars="400" w:hanging="210" w:hangingChars="100"/>
      </w:pPr>
      <w:r>
        <w:rPr>
          <w:rFonts w:hint="eastAsia"/>
        </w:rPr>
        <w:t>Ａ．天皇及び内廷にある皇族の使用に供せられる貨物</w:t>
      </w:r>
    </w:p>
    <w:p>
      <w:pPr>
        <w:ind w:left="1050" w:leftChars="400" w:hanging="210" w:hangingChars="100"/>
      </w:pPr>
      <w:r>
        <w:rPr>
          <w:rFonts w:hint="eastAsia"/>
        </w:rPr>
        <w:t>Ｂ．本邦に来遊する外国の元首及びその家族等並びにその従者に属する貨物</w:t>
      </w:r>
    </w:p>
    <w:p>
      <w:pPr>
        <w:ind w:left="1050" w:leftChars="400" w:hanging="210" w:hangingChars="100"/>
      </w:pPr>
      <w:r>
        <w:rPr>
          <w:rFonts w:hint="eastAsia"/>
        </w:rPr>
        <w:t>Ｃ．本邦に派遣された外国の大使、公使その他これに準ずる使節及び本邦にある外国公館（外国の大使館、公使館、領事館その他これに準ずる施設をいう以下同じ。）の館員の個人的使用に供される貨物及び外国公館の使用に供される貨物</w:t>
      </w:r>
    </w:p>
    <w:p>
      <w:pPr>
        <w:ind w:left="1050" w:leftChars="400" w:hanging="210" w:hangingChars="100"/>
      </w:pPr>
      <w:r>
        <w:rPr>
          <w:rFonts w:hint="eastAsia"/>
        </w:rPr>
        <w:t>Ｄ．国又は地方公共団体の設置する学校、博物館、研究所等の施設及び私立施設（関税定率法施行令（昭和29年政令第155号）第17条）に陳列する標本等並びにこれらの施設の用に供せられる試験品</w:t>
      </w:r>
    </w:p>
    <w:p>
      <w:pPr>
        <w:ind w:left="1050" w:leftChars="400" w:hanging="210" w:hangingChars="100"/>
      </w:pPr>
      <w:r>
        <w:rPr>
          <w:rFonts w:hint="eastAsia"/>
        </w:rPr>
        <w:t>Ｅ．本邦の大使館、公使館、領事館その他これに準ずる施設から送還される公用の貨物</w:t>
      </w:r>
    </w:p>
    <w:p>
      <w:pPr>
        <w:ind w:left="1050" w:leftChars="400" w:hanging="210" w:hangingChars="100"/>
      </w:pPr>
      <w:r>
        <w:rPr>
          <w:rFonts w:hint="eastAsia"/>
        </w:rPr>
        <w:t>Ｆ．国際的な規模で開催される運動競技会の参加外国選手等の用に供されるもの</w:t>
      </w:r>
    </w:p>
    <w:p>
      <w:pPr>
        <w:ind w:left="840" w:leftChars="300" w:hanging="210" w:hangingChars="100"/>
      </w:pPr>
      <w:r>
        <w:rPr>
          <w:rFonts w:hint="eastAsia"/>
        </w:rPr>
        <w:t>　食品衛生法施行規則（昭和23年厚生省令第23号。以下「規則」という）。別表第10に掲げる食品</w:t>
      </w:r>
    </w:p>
    <w:p>
      <w:pPr>
        <w:ind w:left="1050" w:leftChars="400" w:hanging="210" w:hangingChars="100"/>
      </w:pPr>
      <w:r>
        <w:rPr>
          <w:rFonts w:hint="eastAsia"/>
        </w:rPr>
        <w:t>Ａ．原塩：岩塩、海塩等精製工程を経ずに食用に供されることのない塩をいう</w:t>
      </w:r>
    </w:p>
    <w:p>
      <w:pPr>
        <w:ind w:left="1050" w:leftChars="400" w:hanging="210" w:hangingChars="100"/>
      </w:pPr>
      <w:r>
        <w:rPr>
          <w:rFonts w:hint="eastAsia"/>
        </w:rPr>
        <w:t>Ｂ．コプラ：関税率表第1203.00号に掲げるものをいう。</w:t>
      </w:r>
    </w:p>
    <w:p>
      <w:pPr>
        <w:ind w:left="1050" w:leftChars="400" w:hanging="210" w:hangingChars="100"/>
      </w:pPr>
      <w:r>
        <w:rPr>
          <w:rFonts w:hint="eastAsia"/>
        </w:rPr>
        <w:t>Ｃ．食用油脂の製造に用いる動物性又は植物性原料油脂：牛脂、豚脂、魚油、大豆油、菜種油、やし油、パーム油等であって、精製工程を経ずに食用に供されることのない油脂をいう。</w:t>
      </w:r>
    </w:p>
    <w:p>
      <w:pPr>
        <w:ind w:left="1050" w:leftChars="400" w:hanging="210" w:hangingChars="100"/>
      </w:pPr>
      <w:r>
        <w:rPr>
          <w:rFonts w:hint="eastAsia"/>
        </w:rPr>
        <w:t>Ｄ．粗糖：砂糖及びでん粉の価格調整に関する法律（昭和40年法律第109号）第2条第3項に規定する「粗糖」をいう。</w:t>
      </w:r>
    </w:p>
    <w:p>
      <w:pPr>
        <w:ind w:left="1050" w:leftChars="400" w:hanging="210" w:hangingChars="100"/>
      </w:pPr>
      <w:r>
        <w:rPr>
          <w:rFonts w:hint="eastAsia"/>
        </w:rPr>
        <w:t>Ｅ．粗留アルコール：蒸留工程を経ずに食用に供されることのないアルコールをいう。</w:t>
      </w:r>
    </w:p>
    <w:p>
      <w:pPr>
        <w:ind w:left="1050" w:leftChars="400" w:hanging="210" w:hangingChars="100"/>
      </w:pPr>
      <w:r>
        <w:rPr>
          <w:rFonts w:hint="eastAsia"/>
        </w:rPr>
        <w:t>Ｆ．糖みつ：関税率表第17.03項に掲げるものをいう。</w:t>
      </w:r>
    </w:p>
    <w:p>
      <w:pPr>
        <w:ind w:left="1050" w:leftChars="400" w:hanging="210" w:hangingChars="100"/>
      </w:pPr>
      <w:r>
        <w:rPr>
          <w:rFonts w:hint="eastAsia"/>
        </w:rPr>
        <w:t>Ｇ．麦芽：関税率表第11.07項に掲げるものをいう。</w:t>
      </w:r>
    </w:p>
    <w:p>
      <w:pPr>
        <w:ind w:left="1050" w:leftChars="400" w:hanging="210" w:hangingChars="100"/>
      </w:pPr>
      <w:r>
        <w:rPr>
          <w:rFonts w:hint="eastAsia"/>
        </w:rPr>
        <w:t>Ｈ．ホップ：関税率表第12.10項に掲げるものをいう。</w:t>
      </w:r>
    </w:p>
    <w:p>
      <w:pPr>
        <w:ind w:left="420" w:leftChars="100" w:hanging="210" w:hangingChars="100"/>
      </w:pPr>
      <w:r>
        <w:rPr>
          <w:rFonts w:hint="eastAsia"/>
        </w:rPr>
        <w:t>⑵</w:t>
      </w:r>
      <w:r>
        <w:t>　</w:t>
      </w:r>
      <w:r>
        <w:rPr>
          <w:rFonts w:hint="eastAsia"/>
        </w:rPr>
        <w:t>届出を要しない貨物について、輸入者からその旨の証明を求められた場合には、様式第</w:t>
      </w:r>
      <w:r>
        <w:t>3</w:t>
      </w:r>
      <w:r>
        <w:rPr>
          <w:rFonts w:hint="eastAsia"/>
        </w:rPr>
        <w:t>号の検疫所確認欄に様式第</w:t>
      </w:r>
      <w:r>
        <w:t>4</w:t>
      </w:r>
      <w:r>
        <w:rPr>
          <w:rFonts w:hint="eastAsia"/>
        </w:rPr>
        <w:t>号の印を押印し、輸入者に交付するので、この印のあるものについては、届出を要しないものとして取り扱われたい。</w:t>
      </w:r>
    </w:p>
    <w:p>
      <w:pPr>
        <w:ind w:left="210" w:hanging="210" w:hangingChars="100"/>
      </w:pPr>
      <w:r>
        <w:rPr>
          <w:rFonts w:hint="eastAsia"/>
        </w:rPr>
        <w:t>４．通関の際の取扱い</w:t>
      </w:r>
    </w:p>
    <w:p>
      <w:pPr>
        <w:ind w:left="420" w:leftChars="100" w:hanging="210" w:hangingChars="100"/>
      </w:pPr>
      <w:r>
        <w:rPr>
          <w:rFonts w:hint="eastAsia"/>
        </w:rPr>
        <w:t>⑴</w:t>
      </w:r>
      <w:r>
        <w:t>　</w:t>
      </w:r>
      <w:r>
        <w:rPr>
          <w:rFonts w:hint="eastAsia"/>
        </w:rPr>
        <w:t>検査を行わないこととした場合</w:t>
      </w:r>
    </w:p>
    <w:p>
      <w:pPr>
        <w:ind w:left="420" w:leftChars="200" w:firstLine="210" w:firstLineChars="100"/>
      </w:pPr>
      <w:r>
        <w:rPr>
          <w:rFonts w:hint="eastAsia"/>
        </w:rPr>
        <w:t>書類審査により検査を行わないこととした場合には、検疫所において届出書の写しに様式第</w:t>
      </w:r>
      <w:r>
        <w:t>5</w:t>
      </w:r>
      <w:r>
        <w:rPr>
          <w:rFonts w:hint="eastAsia"/>
        </w:rPr>
        <w:t>号の「輸入食品等届出済の印」（以下「届出済の印」という。）を押印したものを輸入者に返却するので、この印のあるものについては厚生労働大臣に対する届出が行われたものであるので当該届出をもって関税法第70条の確認をされたい</w:t>
      </w:r>
    </w:p>
    <w:p>
      <w:pPr>
        <w:ind w:left="420" w:leftChars="100" w:hanging="210" w:hangingChars="100"/>
      </w:pPr>
      <w:r>
        <w:rPr>
          <w:rFonts w:hint="eastAsia"/>
        </w:rPr>
        <w:t>⑵</w:t>
      </w:r>
      <w:r>
        <w:t>　</w:t>
      </w:r>
      <w:r>
        <w:rPr>
          <w:rFonts w:hint="eastAsia"/>
        </w:rPr>
        <w:t>検査を行うこととした場合</w:t>
      </w:r>
    </w:p>
    <w:p>
      <w:pPr>
        <w:ind w:left="630" w:leftChars="200" w:hanging="210" w:hangingChars="100"/>
      </w:pPr>
      <w:r>
        <w:rPr>
          <w:rFonts w:hint="eastAsia"/>
        </w:rPr>
        <w:t>ア．モニタリング検査以外の行政検査を行ったものについては、検疫所において届出書写しに「届出済の印」とともに、法第28条に基づく場合は様式第</w:t>
      </w:r>
      <w:r>
        <w:t>13</w:t>
      </w:r>
      <w:r>
        <w:rPr>
          <w:rFonts w:hint="eastAsia"/>
        </w:rPr>
        <w:t>号の「衛生検査実施」、法第26条に基づく場合は様式第</w:t>
      </w:r>
      <w:r>
        <w:t>8</w:t>
      </w:r>
      <w:r>
        <w:rPr>
          <w:rFonts w:hint="eastAsia"/>
        </w:rPr>
        <w:t>号の「命令検査実施」の印を押印し、検査の結果、食品衛生上問題のない場合には様式第</w:t>
      </w:r>
      <w:r>
        <w:t>19</w:t>
      </w:r>
      <w:r>
        <w:rPr>
          <w:rFonts w:hint="eastAsia"/>
        </w:rPr>
        <w:t>号の「合格」の印を押印したものを輸入者に返却するので、当該届出をもって関税法70条の確認をされたい。</w:t>
      </w:r>
    </w:p>
    <w:p>
      <w:pPr>
        <w:ind w:left="630" w:leftChars="200" w:hanging="210" w:hangingChars="100"/>
      </w:pPr>
      <w:r>
        <w:rPr>
          <w:rFonts w:hint="eastAsia"/>
        </w:rPr>
        <w:t>イ．モニタリング検査を行ったものについては、検疫所において届出書写しに「届出済の印」を押印し、検査結果判明前であっても輸入者に返却するので、当該届出をもって関税法第70条の確認をされたい。</w:t>
      </w:r>
    </w:p>
    <w:p>
      <w:pPr>
        <w:ind w:left="630" w:leftChars="200" w:hanging="210" w:hangingChars="100"/>
      </w:pPr>
      <w:r>
        <w:rPr>
          <w:rFonts w:hint="eastAsia"/>
        </w:rPr>
        <w:t>ウ．検査を行ったもののうち法違反と判定された食品等については様式第</w:t>
      </w:r>
      <w:r>
        <w:t>23</w:t>
      </w:r>
      <w:r>
        <w:rPr>
          <w:rFonts w:hint="eastAsia"/>
        </w:rPr>
        <w:t>号「食品衛生法違反物件通知書」によって通知するので、関税法第70条第3項に基づいて輸入の許可は与えられないようにされたい。</w:t>
      </w:r>
    </w:p>
    <w:p>
      <w:pPr>
        <w:ind w:left="630" w:leftChars="300" w:firstLine="210" w:firstLineChars="100"/>
      </w:pPr>
      <w:r>
        <w:rPr>
          <w:rFonts w:hint="eastAsia"/>
        </w:rPr>
        <w:t>また、輸入者に対しては、必要に応じて</w:t>
      </w:r>
    </w:p>
    <w:p>
      <w:pPr>
        <w:ind w:left="840" w:leftChars="300" w:hanging="210" w:hangingChars="100"/>
      </w:pPr>
      <w:r>
        <w:rPr>
          <w:rFonts w:hint="eastAsia"/>
        </w:rPr>
        <w:t>　積戻し又は廃棄すること。</w:t>
      </w:r>
    </w:p>
    <w:p>
      <w:pPr>
        <w:ind w:left="840" w:leftChars="300" w:hanging="210" w:hangingChars="100"/>
      </w:pPr>
      <w:r>
        <w:rPr>
          <w:rFonts w:hint="eastAsia"/>
        </w:rPr>
        <w:t>　食用以外の用途に使用すること。</w:t>
      </w:r>
    </w:p>
    <w:p>
      <w:pPr>
        <w:ind w:left="840" w:leftChars="300" w:hanging="210" w:hangingChars="100"/>
      </w:pPr>
      <w:r>
        <w:rPr>
          <w:rFonts w:hint="eastAsia"/>
        </w:rPr>
        <w:t>　保税中に処理加工等を行い、食品衛生法上適法なものとすること。</w:t>
      </w:r>
    </w:p>
    <w:p>
      <w:pPr>
        <w:ind w:left="840" w:leftChars="300" w:hanging="210" w:hangingChars="100"/>
      </w:pPr>
      <w:r>
        <w:rPr>
          <w:rFonts w:hint="eastAsia"/>
        </w:rPr>
        <w:t>と、指示する。</w:t>
      </w:r>
    </w:p>
    <w:p>
      <w:pPr>
        <w:ind w:left="630" w:leftChars="300" w:firstLine="210" w:firstLineChars="100"/>
      </w:pPr>
      <w:r>
        <w:rPr>
          <w:rFonts w:hint="eastAsia"/>
        </w:rPr>
        <w:t>なお、輸入者が上記、の措置を講ずることとした場合、検疫所長か、ら様式第</w:t>
      </w:r>
      <w:r>
        <w:t>23</w:t>
      </w:r>
      <w:r>
        <w:rPr>
          <w:rFonts w:hint="eastAsia"/>
        </w:rPr>
        <w:t>号の「食品衛生法違反物件通知書」とあわせて、の場合には様式第</w:t>
      </w:r>
      <w:r>
        <w:t>14</w:t>
      </w:r>
      <w:r>
        <w:rPr>
          <w:rFonts w:hint="eastAsia"/>
        </w:rPr>
        <w:t>号の「食品衛生法違反物件用途変更連絡書」を、の場合には様式第</w:t>
      </w:r>
      <w:r>
        <w:t>25</w:t>
      </w:r>
      <w:r>
        <w:rPr>
          <w:rFonts w:hint="eastAsia"/>
        </w:rPr>
        <w:t>号の「輸入拒否条件解除確認連絡書」を税関長あて連絡するので、関税法第70条の確認をされたい。</w:t>
      </w:r>
    </w:p>
    <w:p>
      <w:pPr>
        <w:ind w:left="420" w:leftChars="100" w:hanging="210" w:hangingChars="100"/>
      </w:pPr>
      <w:r>
        <w:rPr>
          <w:rFonts w:hint="eastAsia"/>
        </w:rPr>
        <w:t>⑶</w:t>
      </w:r>
      <w:r>
        <w:t>　</w:t>
      </w:r>
      <w:r>
        <w:rPr>
          <w:rFonts w:hint="eastAsia"/>
        </w:rPr>
        <w:t>規則第</w:t>
      </w:r>
      <w:r>
        <w:t>32</w:t>
      </w:r>
      <w:r>
        <w:rPr>
          <w:rFonts w:hint="eastAsia"/>
        </w:rPr>
        <w:t>条第</w:t>
      </w:r>
      <w:r>
        <w:t>4</w:t>
      </w:r>
      <w:r>
        <w:rPr>
          <w:rFonts w:hint="eastAsia"/>
        </w:rPr>
        <w:t>項に規定する同一食品等の輸入計画を記載した輸入届出書の取扱いについては、以下のとおり取り扱われたい。</w:t>
      </w:r>
    </w:p>
    <w:p>
      <w:pPr>
        <w:ind w:left="630" w:leftChars="200" w:hanging="210" w:hangingChars="100"/>
      </w:pPr>
      <w:r>
        <w:rPr>
          <w:rFonts w:hint="eastAsia"/>
        </w:rPr>
        <w:t>ア．検疫所においては、規則第32条第4項の規定に従い、規則別表第12に示す食品の輸入届出書が提出された際には、同表に示された期間の輸入に係る輸入届出書の提出に代えることとされていることから、輸入計画を記載した輸入届出書の写しに当該期間を明示した印を押印の上輸入者に交付するので、当該輸入届出書の写しの提出があった場合には、品名及び輸入者名等について仕入書等と照合するとともに、当該輸入届出書に押印されている期間の確認を行う。</w:t>
      </w:r>
    </w:p>
    <w:p>
      <w:pPr>
        <w:ind w:left="630" w:leftChars="200" w:hanging="210" w:hangingChars="100"/>
      </w:pPr>
      <w:r>
        <w:rPr>
          <w:rFonts w:hint="eastAsia"/>
        </w:rPr>
        <w:t>イ．規則別表第12に掲げる食品等以外の食品等が輸入届出書の未提出のまま輸入されようとしているおそれがある場合、又は、アの押印を受けた輸入届出書の写しと異なる食品等の輸入に対し当該輸入届出書の写しが使用されているおそれがある場合には、検疫所に通報する。</w:t>
      </w:r>
    </w:p>
    <w:p>
      <w:pPr>
        <w:ind w:left="210" w:hanging="210" w:hangingChars="100"/>
      </w:pPr>
      <w:r>
        <w:rPr>
          <w:rFonts w:hint="eastAsia"/>
        </w:rPr>
        <w:t>５．保税地域内での検体の収去等</w:t>
      </w:r>
    </w:p>
    <w:p>
      <w:pPr>
        <w:ind w:left="420" w:leftChars="100" w:hanging="210" w:hangingChars="100"/>
      </w:pPr>
      <w:r>
        <w:rPr>
          <w:rFonts w:hint="eastAsia"/>
        </w:rPr>
        <w:t>⑴</w:t>
      </w:r>
      <w:r>
        <w:t>　</w:t>
      </w:r>
      <w:r>
        <w:rPr>
          <w:rFonts w:hint="eastAsia"/>
        </w:rPr>
        <w:t>行政検査においては、検疫所の食品衛生監視員に必要に応じ保税地域に立ち入らせ、蔵置されている食品等の検査のため当該貨物を開梱し、試料の収去等を行わせるので便宜を与えられたい。</w:t>
      </w:r>
    </w:p>
    <w:p>
      <w:pPr>
        <w:ind w:left="420" w:leftChars="200" w:firstLine="210" w:firstLineChars="100"/>
      </w:pPr>
      <w:r>
        <w:rPr>
          <w:rFonts w:hint="eastAsia"/>
        </w:rPr>
        <w:t>なお、見本の収去を行う場合は、食品衛生監視員が様式第</w:t>
      </w:r>
      <w:r>
        <w:t>15</w:t>
      </w:r>
      <w:r>
        <w:rPr>
          <w:rFonts w:hint="eastAsia"/>
        </w:rPr>
        <w:t>号の「見本採取票」3通（税関用、採取者用、輸入者用）輸入者用を税関に提出しうち2通、（採取者用、輸入者用）に税関の確認印を受ける。</w:t>
      </w:r>
    </w:p>
    <w:p>
      <w:pPr>
        <w:ind w:left="420" w:leftChars="200" w:firstLine="210" w:firstLineChars="100"/>
      </w:pPr>
      <w:r>
        <w:rPr>
          <w:rFonts w:hint="eastAsia"/>
        </w:rPr>
        <w:t>また、見本収去等が行われた貨物について、様式第</w:t>
      </w:r>
      <w:r>
        <w:t>16</w:t>
      </w:r>
      <w:r>
        <w:rPr>
          <w:rFonts w:hint="eastAsia"/>
        </w:rPr>
        <w:t>号の「第28条第１項（同法第</w:t>
      </w:r>
      <w:r>
        <w:t>68</w:t>
      </w:r>
      <w:r>
        <w:rPr>
          <w:rFonts w:hint="eastAsia"/>
        </w:rPr>
        <w:t>条第１項及び第３項において準用する場合も含む。）に基づく収去・開梱済の証」を貼付する。</w:t>
      </w:r>
    </w:p>
    <w:p>
      <w:pPr>
        <w:ind w:left="420" w:leftChars="100" w:hanging="210" w:hangingChars="100"/>
      </w:pPr>
      <w:r>
        <w:rPr>
          <w:rFonts w:hint="eastAsia"/>
        </w:rPr>
        <w:t>⑵</w:t>
      </w:r>
      <w:r>
        <w:t>　</w:t>
      </w:r>
      <w:r>
        <w:rPr>
          <w:rFonts w:hint="eastAsia"/>
        </w:rPr>
        <w:t>食品等の衛生を効果的に確保するため、輸入者に対し登録検査機関で自主検査を行うよう指導するので、輸入者が自主検査を実施するため保税地域より試料として必要最少量を持ち出すことに便宜を与えられたい。</w:t>
      </w:r>
    </w:p>
    <w:p>
      <w:pPr>
        <w:ind w:left="210" w:hanging="210" w:hangingChars="100"/>
      </w:pPr>
      <w:r>
        <w:rPr>
          <w:rFonts w:hint="eastAsia"/>
        </w:rPr>
        <w:t>６．届書の訂正</w:t>
      </w:r>
    </w:p>
    <w:p>
      <w:pPr>
        <w:ind w:left="210" w:leftChars="100" w:firstLine="210" w:firstLineChars="100"/>
      </w:pPr>
      <w:r>
        <w:rPr>
          <w:rFonts w:hint="eastAsia"/>
        </w:rPr>
        <w:t>届書事項に係る訂正については、検疫所において「検疫所確認済の印」を押印し、その訂正を認めることとする。</w:t>
      </w:r>
    </w:p>
    <w:p>
      <w:pPr>
        <w:ind w:left="210" w:hanging="210" w:hangingChars="100"/>
      </w:pPr>
      <w:r>
        <w:rPr>
          <w:rFonts w:hint="eastAsia"/>
        </w:rPr>
        <w:t>７．その他</w:t>
      </w:r>
    </w:p>
    <w:p>
      <w:pPr>
        <w:ind w:left="210" w:leftChars="100" w:firstLine="210" w:firstLineChars="100"/>
      </w:pPr>
      <w:r>
        <w:rPr>
          <w:rFonts w:hint="eastAsia"/>
        </w:rPr>
        <w:t>食品等の通関に際し、法違反の疑いがあると認められる場合又は食品等であるか否かの判断等に疑義が生じたときは、そのつど検疫所に連絡願いたい。</w:t>
      </w:r>
    </w:p>
    <w:p>
      <w:pPr>
        <w:widowControl/>
        <w:jc w:val="left"/>
      </w:pPr>
      <w:r>
        <w:br w:type="page"/>
      </w:r>
    </w:p>
    <w:p>
      <w:pPr>
        <w:ind w:left="140" w:hanging="140" w:hangingChars="100"/>
        <w:jc w:val="right"/>
        <w:rPr>
          <w:sz w:val="14"/>
          <w:szCs w:val="14"/>
        </w:rPr>
      </w:pPr>
      <w:r>
        <w:rPr>
          <w:rFonts w:hint="eastAsia"/>
          <w:sz w:val="14"/>
          <w:szCs w:val="14"/>
        </w:rPr>
        <w:t>別表１</w:t>
      </w:r>
    </w:p>
    <w:p>
      <w:pPr>
        <w:ind w:left="140" w:hanging="140" w:hangingChars="100"/>
        <w:rPr>
          <w:sz w:val="14"/>
          <w:szCs w:val="14"/>
        </w:rPr>
      </w:pPr>
      <w:r>
        <w:rPr>
          <w:rFonts w:hint="eastAsia"/>
          <w:sz w:val="14"/>
          <w:szCs w:val="14"/>
        </w:rPr>
        <w:t>食品等輸入届出受理機関一覧</w:t>
      </w:r>
    </w:p>
    <w:tbl>
      <w:tblPr>
        <w:tblStyle w:val="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843"/>
        <w:gridCol w:w="2552"/>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bottom w:val="single" w:color="auto" w:sz="4" w:space="0"/>
            </w:tcBorders>
            <w:vAlign w:val="top"/>
          </w:tcPr>
          <w:p>
            <w:pPr>
              <w:jc w:val="center"/>
              <w:rPr>
                <w:sz w:val="14"/>
                <w:szCs w:val="14"/>
              </w:rPr>
            </w:pPr>
            <w:r>
              <w:rPr>
                <w:rFonts w:hint="eastAsia"/>
                <w:sz w:val="14"/>
                <w:szCs w:val="14"/>
              </w:rPr>
              <w:t>検疫所名</w:t>
            </w:r>
          </w:p>
        </w:tc>
        <w:tc>
          <w:tcPr>
            <w:tcW w:w="1843" w:type="dxa"/>
            <w:tcBorders>
              <w:bottom w:val="single" w:color="auto" w:sz="4" w:space="0"/>
            </w:tcBorders>
            <w:vAlign w:val="top"/>
          </w:tcPr>
          <w:p>
            <w:pPr>
              <w:jc w:val="center"/>
              <w:rPr>
                <w:sz w:val="14"/>
                <w:szCs w:val="14"/>
              </w:rPr>
            </w:pPr>
            <w:r>
              <w:rPr>
                <w:rFonts w:hint="eastAsia"/>
                <w:sz w:val="14"/>
                <w:szCs w:val="14"/>
              </w:rPr>
              <w:t>課（又は官）名</w:t>
            </w:r>
          </w:p>
        </w:tc>
        <w:tc>
          <w:tcPr>
            <w:tcW w:w="2552" w:type="dxa"/>
            <w:tcBorders>
              <w:bottom w:val="single" w:color="auto" w:sz="4" w:space="0"/>
            </w:tcBorders>
            <w:vAlign w:val="top"/>
          </w:tcPr>
          <w:p>
            <w:pPr>
              <w:jc w:val="center"/>
              <w:rPr>
                <w:sz w:val="14"/>
                <w:szCs w:val="14"/>
              </w:rPr>
            </w:pPr>
            <w:r>
              <w:rPr>
                <w:rFonts w:hint="eastAsia"/>
                <w:sz w:val="14"/>
                <w:szCs w:val="14"/>
              </w:rPr>
              <w:t>住   所</w:t>
            </w:r>
          </w:p>
        </w:tc>
        <w:tc>
          <w:tcPr>
            <w:tcW w:w="3543" w:type="dxa"/>
            <w:tcBorders>
              <w:bottom w:val="single" w:color="auto" w:sz="4" w:space="0"/>
            </w:tcBorders>
            <w:vAlign w:val="top"/>
          </w:tcPr>
          <w:p>
            <w:pPr>
              <w:jc w:val="center"/>
              <w:rPr>
                <w:sz w:val="14"/>
                <w:szCs w:val="14"/>
              </w:rPr>
            </w:pPr>
            <w:r>
              <w:rPr>
                <w:rFonts w:hint="eastAsia"/>
                <w:sz w:val="14"/>
                <w:szCs w:val="14"/>
              </w:rPr>
              <w:t>担 当 区 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bottom w:val="nil"/>
            </w:tcBorders>
            <w:tcMar>
              <w:top w:w="28" w:type="dxa"/>
              <w:bottom w:w="28" w:type="dxa"/>
            </w:tcMar>
            <w:vAlign w:val="top"/>
          </w:tcPr>
          <w:p>
            <w:pPr>
              <w:rPr>
                <w:sz w:val="14"/>
                <w:szCs w:val="14"/>
              </w:rPr>
            </w:pPr>
            <w:r>
              <w:rPr>
                <w:rFonts w:hint="eastAsia"/>
                <w:sz w:val="14"/>
                <w:szCs w:val="14"/>
              </w:rPr>
              <w:t>小樽検疫所</w:t>
            </w:r>
          </w:p>
        </w:tc>
        <w:tc>
          <w:tcPr>
            <w:tcW w:w="1843" w:type="dxa"/>
            <w:tcBorders>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bottom w:val="nil"/>
            </w:tcBorders>
            <w:tcMar>
              <w:top w:w="28" w:type="dxa"/>
              <w:bottom w:w="28" w:type="dxa"/>
            </w:tcMar>
            <w:vAlign w:val="top"/>
          </w:tcPr>
          <w:p>
            <w:pPr>
              <w:spacing w:line="200" w:lineRule="exact"/>
              <w:rPr>
                <w:sz w:val="14"/>
                <w:szCs w:val="14"/>
              </w:rPr>
            </w:pPr>
            <w:r>
              <w:rPr>
                <w:rFonts w:hint="eastAsia"/>
                <w:sz w:val="14"/>
                <w:szCs w:val="14"/>
              </w:rPr>
              <w:t>〒047-0007</w:t>
            </w:r>
          </w:p>
          <w:p>
            <w:pPr>
              <w:spacing w:line="200" w:lineRule="exact"/>
              <w:rPr>
                <w:sz w:val="14"/>
                <w:szCs w:val="14"/>
              </w:rPr>
            </w:pPr>
            <w:r>
              <w:rPr>
                <w:rFonts w:hint="eastAsia"/>
                <w:sz w:val="14"/>
                <w:szCs w:val="14"/>
              </w:rPr>
              <w:t>北海道小樽市港町 5-2</w:t>
            </w:r>
          </w:p>
          <w:p>
            <w:pPr>
              <w:spacing w:line="200" w:lineRule="exact"/>
              <w:rPr>
                <w:sz w:val="14"/>
                <w:szCs w:val="14"/>
              </w:rPr>
            </w:pPr>
            <w:r>
              <w:rPr>
                <w:rFonts w:hint="eastAsia"/>
                <w:sz w:val="14"/>
                <w:szCs w:val="14"/>
              </w:rPr>
              <w:t>小樽地方合同庁舎</w:t>
            </w:r>
          </w:p>
        </w:tc>
        <w:tc>
          <w:tcPr>
            <w:tcW w:w="3543" w:type="dxa"/>
            <w:tcBorders>
              <w:bottom w:val="nil"/>
            </w:tcBorders>
            <w:tcMar>
              <w:top w:w="28" w:type="dxa"/>
              <w:bottom w:w="28" w:type="dxa"/>
            </w:tcMar>
            <w:vAlign w:val="top"/>
          </w:tcPr>
          <w:p>
            <w:pPr>
              <w:spacing w:line="200" w:lineRule="exact"/>
              <w:rPr>
                <w:sz w:val="14"/>
                <w:szCs w:val="14"/>
              </w:rPr>
            </w:pPr>
            <w:r>
              <w:rPr>
                <w:rFonts w:hint="eastAsia"/>
                <w:sz w:val="14"/>
                <w:szCs w:val="14"/>
              </w:rPr>
              <w:t>北海道（千歳空港検疫所支所の担当区域を除く。）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bottom w:val="nil"/>
            </w:tcBorders>
            <w:tcMar>
              <w:top w:w="28" w:type="dxa"/>
              <w:bottom w:w="28" w:type="dxa"/>
            </w:tcMar>
            <w:vAlign w:val="top"/>
          </w:tcPr>
          <w:p>
            <w:pPr>
              <w:ind w:firstLine="140" w:firstLineChars="100"/>
              <w:rPr>
                <w:sz w:val="14"/>
                <w:szCs w:val="14"/>
              </w:rPr>
            </w:pPr>
            <w:r>
              <w:rPr>
                <w:rFonts w:hint="eastAsia"/>
                <w:sz w:val="14"/>
                <w:szCs w:val="14"/>
              </w:rPr>
              <w:t>千歳空港検疫所支所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検疫衛生・食品監視課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〒066-0012</w:t>
            </w:r>
          </w:p>
          <w:p>
            <w:pPr>
              <w:spacing w:line="200" w:lineRule="exact"/>
              <w:rPr>
                <w:sz w:val="14"/>
                <w:szCs w:val="14"/>
              </w:rPr>
            </w:pPr>
            <w:r>
              <w:rPr>
                <w:rFonts w:hint="eastAsia"/>
                <w:sz w:val="14"/>
                <w:szCs w:val="14"/>
              </w:rPr>
              <w:t>北海道千歳市美々</w:t>
            </w:r>
          </w:p>
          <w:p>
            <w:pPr>
              <w:spacing w:line="200" w:lineRule="exact"/>
              <w:rPr>
                <w:sz w:val="14"/>
                <w:szCs w:val="14"/>
              </w:rPr>
            </w:pPr>
            <w:r>
              <w:rPr>
                <w:rFonts w:hint="eastAsia"/>
                <w:sz w:val="14"/>
                <w:szCs w:val="14"/>
              </w:rPr>
              <w:t>新千歳空港内</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北海道（新千歳空港に限る。）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bottom w:val="nil"/>
            </w:tcBorders>
            <w:tcMar>
              <w:top w:w="28" w:type="dxa"/>
              <w:bottom w:w="28" w:type="dxa"/>
            </w:tcMar>
            <w:vAlign w:val="top"/>
          </w:tcPr>
          <w:p>
            <w:pPr>
              <w:rPr>
                <w:sz w:val="14"/>
                <w:szCs w:val="14"/>
              </w:rPr>
            </w:pPr>
            <w:r>
              <w:rPr>
                <w:rFonts w:hint="eastAsia"/>
                <w:sz w:val="14"/>
                <w:szCs w:val="14"/>
              </w:rPr>
              <w:t>仙台検疫所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〒985-0011</w:t>
            </w:r>
          </w:p>
          <w:p>
            <w:pPr>
              <w:spacing w:line="200" w:lineRule="exact"/>
              <w:rPr>
                <w:sz w:val="14"/>
                <w:szCs w:val="14"/>
              </w:rPr>
            </w:pPr>
            <w:r>
              <w:rPr>
                <w:rFonts w:hint="eastAsia"/>
                <w:sz w:val="14"/>
                <w:szCs w:val="14"/>
              </w:rPr>
              <w:t>宮城県塩釜市貞山通り 3-4-1</w:t>
            </w:r>
          </w:p>
          <w:p>
            <w:pPr>
              <w:spacing w:line="200" w:lineRule="exact"/>
              <w:rPr>
                <w:sz w:val="14"/>
                <w:szCs w:val="14"/>
              </w:rPr>
            </w:pPr>
            <w:r>
              <w:rPr>
                <w:rFonts w:hint="eastAsia"/>
                <w:sz w:val="14"/>
                <w:szCs w:val="14"/>
              </w:rPr>
              <w:t>塩釜港湾合同庁舎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青森県　岩手県　宮城県（仙台空港検疫所支所の担当区域を除く。）　秋田県　山形県　福島県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bottom w:val="nil"/>
            </w:tcBorders>
            <w:tcMar>
              <w:top w:w="28" w:type="dxa"/>
              <w:bottom w:w="28" w:type="dxa"/>
            </w:tcMar>
            <w:vAlign w:val="top"/>
          </w:tcPr>
          <w:p>
            <w:pPr>
              <w:ind w:firstLine="140" w:firstLineChars="100"/>
              <w:rPr>
                <w:sz w:val="14"/>
                <w:szCs w:val="14"/>
              </w:rPr>
            </w:pPr>
            <w:r>
              <w:rPr>
                <w:rFonts w:hint="eastAsia"/>
                <w:sz w:val="14"/>
                <w:szCs w:val="14"/>
              </w:rPr>
              <w:t>仙台空港検疫所支所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検疫衛生・食品監視課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〒989-2401</w:t>
            </w:r>
          </w:p>
          <w:p>
            <w:pPr>
              <w:spacing w:line="200" w:lineRule="exact"/>
              <w:rPr>
                <w:sz w:val="14"/>
                <w:szCs w:val="14"/>
              </w:rPr>
            </w:pPr>
            <w:r>
              <w:rPr>
                <w:rFonts w:hint="eastAsia"/>
                <w:sz w:val="14"/>
                <w:szCs w:val="14"/>
              </w:rPr>
              <w:t>宮城県名取市下増田字南原</w:t>
            </w:r>
          </w:p>
          <w:p>
            <w:pPr>
              <w:spacing w:line="200" w:lineRule="exact"/>
              <w:rPr>
                <w:sz w:val="14"/>
                <w:szCs w:val="14"/>
              </w:rPr>
            </w:pPr>
            <w:r>
              <w:rPr>
                <w:rFonts w:hint="eastAsia"/>
                <w:sz w:val="14"/>
                <w:szCs w:val="14"/>
              </w:rPr>
              <w:t>仙台空港新旅客ターミナルビル</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宮城県（仙台空港に限る。）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bottom w:val="nil"/>
            </w:tcBorders>
            <w:tcMar>
              <w:top w:w="28" w:type="dxa"/>
              <w:bottom w:w="28" w:type="dxa"/>
            </w:tcMar>
            <w:vAlign w:val="top"/>
          </w:tcPr>
          <w:p>
            <w:pPr>
              <w:rPr>
                <w:sz w:val="14"/>
                <w:szCs w:val="14"/>
              </w:rPr>
            </w:pPr>
            <w:r>
              <w:rPr>
                <w:rFonts w:hint="eastAsia"/>
                <w:sz w:val="14"/>
                <w:szCs w:val="14"/>
              </w:rPr>
              <w:t>成田空港検疫所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top w:val="nil"/>
              <w:bottom w:val="nil"/>
            </w:tcBorders>
            <w:tcMar>
              <w:top w:w="28" w:type="dxa"/>
              <w:bottom w:w="28" w:type="dxa"/>
            </w:tcMar>
            <w:vAlign w:val="top"/>
          </w:tcPr>
          <w:p>
            <w:pPr>
              <w:autoSpaceDN w:val="0"/>
              <w:spacing w:line="200" w:lineRule="exact"/>
              <w:rPr>
                <w:sz w:val="14"/>
                <w:szCs w:val="14"/>
              </w:rPr>
            </w:pPr>
            <w:r>
              <w:rPr>
                <w:rFonts w:hint="eastAsia"/>
                <w:sz w:val="14"/>
                <w:szCs w:val="14"/>
              </w:rPr>
              <w:t>〒282-0021</w:t>
            </w:r>
          </w:p>
          <w:p>
            <w:pPr>
              <w:autoSpaceDN w:val="0"/>
              <w:spacing w:line="200" w:lineRule="exact"/>
              <w:rPr>
                <w:sz w:val="14"/>
                <w:szCs w:val="14"/>
              </w:rPr>
            </w:pPr>
            <w:r>
              <w:rPr>
                <w:rFonts w:hint="eastAsia"/>
                <w:sz w:val="14"/>
                <w:szCs w:val="14"/>
              </w:rPr>
              <w:t>千葉県成田市駒井野字天並野 2159</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千葉県（成田市、香取郡多古町及び山武郡芝山町に限る。）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bottom w:val="nil"/>
            </w:tcBorders>
            <w:tcMar>
              <w:top w:w="28" w:type="dxa"/>
              <w:bottom w:w="28" w:type="dxa"/>
            </w:tcMar>
            <w:vAlign w:val="top"/>
          </w:tcPr>
          <w:p>
            <w:pPr>
              <w:rPr>
                <w:sz w:val="14"/>
                <w:szCs w:val="14"/>
              </w:rPr>
            </w:pPr>
            <w:r>
              <w:rPr>
                <w:rFonts w:hint="eastAsia"/>
                <w:sz w:val="14"/>
                <w:szCs w:val="14"/>
              </w:rPr>
              <w:t>東京検疫所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〒135-0064</w:t>
            </w:r>
          </w:p>
          <w:p>
            <w:pPr>
              <w:spacing w:line="200" w:lineRule="exact"/>
              <w:rPr>
                <w:sz w:val="14"/>
                <w:szCs w:val="14"/>
              </w:rPr>
            </w:pPr>
            <w:r>
              <w:rPr>
                <w:rFonts w:hint="eastAsia"/>
                <w:sz w:val="14"/>
                <w:szCs w:val="14"/>
              </w:rPr>
              <w:t>東京都江東区青海 2-7-11</w:t>
            </w:r>
          </w:p>
          <w:p>
            <w:pPr>
              <w:spacing w:line="200" w:lineRule="exact"/>
              <w:rPr>
                <w:sz w:val="14"/>
                <w:szCs w:val="14"/>
              </w:rPr>
            </w:pPr>
            <w:r>
              <w:rPr>
                <w:rFonts w:hint="eastAsia"/>
                <w:sz w:val="14"/>
                <w:szCs w:val="14"/>
              </w:rPr>
              <w:t>東京港湾合同庁舎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茨城県　栃木県　群馬県　埼玉県　東京都（東京空港検疫所支所の担当区域を除く。）　山梨県　長野県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bottom w:val="nil"/>
            </w:tcBorders>
            <w:tcMar>
              <w:top w:w="28" w:type="dxa"/>
              <w:bottom w:w="28" w:type="dxa"/>
            </w:tcMar>
            <w:vAlign w:val="top"/>
          </w:tcPr>
          <w:p>
            <w:pPr>
              <w:rPr>
                <w:sz w:val="14"/>
                <w:szCs w:val="14"/>
              </w:rPr>
            </w:pP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食品監視第二課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〒273-0016</w:t>
            </w:r>
          </w:p>
          <w:p>
            <w:pPr>
              <w:spacing w:line="200" w:lineRule="exact"/>
              <w:rPr>
                <w:sz w:val="14"/>
                <w:szCs w:val="14"/>
              </w:rPr>
            </w:pPr>
            <w:r>
              <w:rPr>
                <w:rFonts w:hint="eastAsia"/>
                <w:sz w:val="14"/>
                <w:szCs w:val="14"/>
              </w:rPr>
              <w:t>千葉県船橋市潮見町 32-5</w:t>
            </w:r>
          </w:p>
          <w:p>
            <w:pPr>
              <w:spacing w:line="200" w:lineRule="exact"/>
              <w:rPr>
                <w:sz w:val="14"/>
                <w:szCs w:val="14"/>
              </w:rPr>
            </w:pPr>
            <w:r>
              <w:rPr>
                <w:rFonts w:hint="eastAsia"/>
                <w:sz w:val="14"/>
                <w:szCs w:val="14"/>
              </w:rPr>
              <w:t>船橋港湾合同庁舎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千葉県（野田市、柏市、流山市、松戸市、鎌ヶ谷市、船橋市、習志野市、浦安市及び市川市に限る。）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bottom w:val="nil"/>
            </w:tcBorders>
            <w:tcMar>
              <w:top w:w="28" w:type="dxa"/>
              <w:bottom w:w="28" w:type="dxa"/>
            </w:tcMar>
            <w:vAlign w:val="top"/>
          </w:tcPr>
          <w:p>
            <w:pPr>
              <w:ind w:firstLine="140" w:firstLineChars="100"/>
              <w:rPr>
                <w:sz w:val="14"/>
                <w:szCs w:val="14"/>
              </w:rPr>
            </w:pPr>
            <w:r>
              <w:rPr>
                <w:rFonts w:hint="eastAsia"/>
                <w:sz w:val="14"/>
                <w:szCs w:val="14"/>
              </w:rPr>
              <w:t>千葉検疫所支所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検疫衛生・食品監視課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〒260-0024</w:t>
            </w:r>
          </w:p>
          <w:p>
            <w:pPr>
              <w:spacing w:line="200" w:lineRule="exact"/>
              <w:rPr>
                <w:sz w:val="14"/>
                <w:szCs w:val="14"/>
              </w:rPr>
            </w:pPr>
            <w:r>
              <w:rPr>
                <w:rFonts w:hint="eastAsia"/>
                <w:sz w:val="14"/>
                <w:szCs w:val="14"/>
              </w:rPr>
              <w:t>千葉市中央区中央港 1-12-2</w:t>
            </w:r>
          </w:p>
          <w:p>
            <w:pPr>
              <w:spacing w:line="200" w:lineRule="exact"/>
              <w:rPr>
                <w:sz w:val="14"/>
                <w:szCs w:val="14"/>
              </w:rPr>
            </w:pPr>
            <w:r>
              <w:rPr>
                <w:rFonts w:hint="eastAsia"/>
                <w:sz w:val="14"/>
                <w:szCs w:val="14"/>
              </w:rPr>
              <w:t>千葉港湾合同庁舎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千葉県（成田空港検疫所及び東京検疫所食品監視第二課の担当区域を除く。）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bottom w:val="nil"/>
            </w:tcBorders>
            <w:tcMar>
              <w:top w:w="28" w:type="dxa"/>
              <w:bottom w:w="28" w:type="dxa"/>
            </w:tcMar>
            <w:vAlign w:val="top"/>
          </w:tcPr>
          <w:p>
            <w:pPr>
              <w:rPr>
                <w:sz w:val="14"/>
                <w:szCs w:val="14"/>
              </w:rPr>
            </w:pPr>
            <w:r>
              <w:rPr>
                <w:rFonts w:hint="eastAsia"/>
                <w:sz w:val="14"/>
                <w:szCs w:val="14"/>
              </w:rPr>
              <w:t>　東京空港検疫所支所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〒144-0041</w:t>
            </w:r>
          </w:p>
          <w:p>
            <w:pPr>
              <w:spacing w:line="200" w:lineRule="exact"/>
              <w:rPr>
                <w:sz w:val="14"/>
                <w:szCs w:val="14"/>
              </w:rPr>
            </w:pPr>
            <w:r>
              <w:rPr>
                <w:rFonts w:hint="eastAsia"/>
                <w:sz w:val="14"/>
                <w:szCs w:val="14"/>
              </w:rPr>
              <w:t>東京都大田区羽田空港 2-6-3</w:t>
            </w:r>
          </w:p>
          <w:p>
            <w:pPr>
              <w:spacing w:line="200" w:lineRule="exact"/>
              <w:rPr>
                <w:sz w:val="14"/>
                <w:szCs w:val="14"/>
              </w:rPr>
            </w:pPr>
            <w:r>
              <w:rPr>
                <w:rFonts w:hint="eastAsia"/>
                <w:sz w:val="14"/>
                <w:szCs w:val="14"/>
              </w:rPr>
              <w:t>羽田空港貨物合同庁舎内</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東京都（東京国際空港に限る。）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bottom w:val="nil"/>
            </w:tcBorders>
            <w:tcMar>
              <w:top w:w="28" w:type="dxa"/>
              <w:bottom w:w="28" w:type="dxa"/>
            </w:tcMar>
            <w:vAlign w:val="top"/>
          </w:tcPr>
          <w:p>
            <w:pPr>
              <w:ind w:firstLine="140" w:firstLineChars="100"/>
              <w:rPr>
                <w:sz w:val="14"/>
                <w:szCs w:val="14"/>
              </w:rPr>
            </w:pPr>
            <w:r>
              <w:rPr>
                <w:rFonts w:hint="eastAsia"/>
                <w:sz w:val="14"/>
                <w:szCs w:val="14"/>
              </w:rPr>
              <w:t>川崎検疫所支所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〒210-0869</w:t>
            </w:r>
          </w:p>
          <w:p>
            <w:pPr>
              <w:spacing w:line="200" w:lineRule="exact"/>
              <w:rPr>
                <w:sz w:val="14"/>
                <w:szCs w:val="14"/>
              </w:rPr>
            </w:pPr>
            <w:r>
              <w:rPr>
                <w:rFonts w:hint="eastAsia"/>
                <w:sz w:val="14"/>
                <w:szCs w:val="14"/>
              </w:rPr>
              <w:t>川崎市川崎区東扇島 6-10</w:t>
            </w:r>
          </w:p>
          <w:p>
            <w:pPr>
              <w:spacing w:line="200" w:lineRule="exact"/>
              <w:rPr>
                <w:sz w:val="14"/>
                <w:szCs w:val="14"/>
              </w:rPr>
            </w:pPr>
            <w:r>
              <w:rPr>
                <w:rFonts w:hint="eastAsia"/>
                <w:sz w:val="14"/>
                <w:szCs w:val="14"/>
              </w:rPr>
              <w:t>かわさきファズ物流センター</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神奈川県（川崎市に限る。）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bottom w:val="nil"/>
            </w:tcBorders>
            <w:tcMar>
              <w:top w:w="28" w:type="dxa"/>
              <w:bottom w:w="28" w:type="dxa"/>
            </w:tcMar>
            <w:vAlign w:val="top"/>
          </w:tcPr>
          <w:p>
            <w:pPr>
              <w:rPr>
                <w:sz w:val="14"/>
                <w:szCs w:val="14"/>
              </w:rPr>
            </w:pPr>
            <w:r>
              <w:rPr>
                <w:sz w:val="14"/>
                <w:szCs w:val="14"/>
              </w:rPr>
              <w:t>横浜検疫所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〒231-000</w:t>
            </w:r>
            <w:r>
              <w:rPr>
                <w:rFonts w:hint="eastAsia"/>
                <w:sz w:val="14"/>
                <w:szCs w:val="14"/>
                <w:lang w:val="en-US" w:eastAsia="ja-JP"/>
              </w:rPr>
              <w:t>1</w:t>
            </w:r>
          </w:p>
          <w:p>
            <w:pPr>
              <w:spacing w:line="200" w:lineRule="exact"/>
              <w:rPr>
                <w:rFonts w:hint="eastAsia"/>
                <w:sz w:val="14"/>
                <w:szCs w:val="14"/>
              </w:rPr>
            </w:pPr>
            <w:r>
              <w:rPr>
                <w:rFonts w:hint="eastAsia"/>
                <w:sz w:val="14"/>
                <w:szCs w:val="14"/>
              </w:rPr>
              <w:t>神奈川県横浜市中区新港 1-6-1</w:t>
            </w:r>
          </w:p>
          <w:p>
            <w:pPr>
              <w:spacing w:line="200" w:lineRule="exact"/>
              <w:rPr>
                <w:sz w:val="14"/>
                <w:szCs w:val="14"/>
              </w:rPr>
            </w:pPr>
            <w:r>
              <w:rPr>
                <w:rFonts w:hint="eastAsia"/>
                <w:sz w:val="14"/>
                <w:szCs w:val="14"/>
              </w:rPr>
              <w:t>よこはま新港合合同庁舎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神奈川県（川崎検疫所支所の担当区域を除く。）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bottom w:val="nil"/>
            </w:tcBorders>
            <w:tcMar>
              <w:top w:w="28" w:type="dxa"/>
              <w:bottom w:w="28" w:type="dxa"/>
            </w:tcMar>
            <w:vAlign w:val="top"/>
          </w:tcPr>
          <w:p>
            <w:pPr>
              <w:rPr>
                <w:sz w:val="14"/>
                <w:szCs w:val="14"/>
              </w:rPr>
            </w:pPr>
            <w:r>
              <w:rPr>
                <w:rFonts w:hint="eastAsia"/>
                <w:sz w:val="14"/>
                <w:szCs w:val="14"/>
              </w:rPr>
              <w:t>新潟検疫所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〒950-0072</w:t>
            </w:r>
          </w:p>
          <w:p>
            <w:pPr>
              <w:spacing w:line="200" w:lineRule="exact"/>
              <w:rPr>
                <w:sz w:val="14"/>
                <w:szCs w:val="14"/>
              </w:rPr>
            </w:pPr>
            <w:r>
              <w:rPr>
                <w:rFonts w:hint="eastAsia"/>
                <w:sz w:val="14"/>
                <w:szCs w:val="14"/>
              </w:rPr>
              <w:t>新潟市中央区竜が島 1-5-4</w:t>
            </w:r>
          </w:p>
          <w:p>
            <w:pPr>
              <w:spacing w:line="200" w:lineRule="exact"/>
              <w:rPr>
                <w:sz w:val="14"/>
                <w:szCs w:val="14"/>
              </w:rPr>
            </w:pPr>
            <w:r>
              <w:rPr>
                <w:rFonts w:hint="eastAsia"/>
                <w:sz w:val="14"/>
                <w:szCs w:val="14"/>
              </w:rPr>
              <w:t>新潟港湾合同庁舎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新潟県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bottom w:val="nil"/>
            </w:tcBorders>
            <w:tcMar>
              <w:top w:w="28" w:type="dxa"/>
              <w:bottom w:w="28" w:type="dxa"/>
            </w:tcMar>
            <w:vAlign w:val="top"/>
          </w:tcPr>
          <w:p>
            <w:pPr>
              <w:ind w:firstLine="140" w:firstLineChars="100"/>
              <w:rPr>
                <w:sz w:val="14"/>
                <w:szCs w:val="14"/>
              </w:rPr>
            </w:pP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食品監視課小松空港分室</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〒923-0993</w:t>
            </w:r>
          </w:p>
          <w:p>
            <w:pPr>
              <w:spacing w:line="200" w:lineRule="exact"/>
              <w:rPr>
                <w:sz w:val="14"/>
                <w:szCs w:val="14"/>
              </w:rPr>
            </w:pPr>
            <w:r>
              <w:rPr>
                <w:rFonts w:hint="eastAsia"/>
                <w:sz w:val="14"/>
                <w:szCs w:val="14"/>
              </w:rPr>
              <w:t>石川県小松市浮柳町ヨ 50番地先</w:t>
            </w:r>
          </w:p>
          <w:p>
            <w:pPr>
              <w:spacing w:line="200" w:lineRule="exact"/>
              <w:rPr>
                <w:sz w:val="14"/>
                <w:szCs w:val="14"/>
              </w:rPr>
            </w:pPr>
            <w:r>
              <w:rPr>
                <w:rFonts w:hint="eastAsia"/>
                <w:sz w:val="14"/>
                <w:szCs w:val="14"/>
              </w:rPr>
              <w:t>小松空港ターミナル</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富山県 石川県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bottom w:val="nil"/>
            </w:tcBorders>
            <w:tcMar>
              <w:top w:w="28" w:type="dxa"/>
              <w:bottom w:w="28" w:type="dxa"/>
            </w:tcMar>
            <w:vAlign w:val="top"/>
          </w:tcPr>
          <w:p>
            <w:pPr>
              <w:rPr>
                <w:sz w:val="14"/>
                <w:szCs w:val="14"/>
              </w:rPr>
            </w:pPr>
            <w:r>
              <w:rPr>
                <w:rFonts w:hint="eastAsia"/>
                <w:sz w:val="14"/>
                <w:szCs w:val="14"/>
              </w:rPr>
              <w:t>名古屋検疫所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〒455-0045</w:t>
            </w:r>
          </w:p>
          <w:p>
            <w:pPr>
              <w:spacing w:line="200" w:lineRule="exact"/>
              <w:rPr>
                <w:sz w:val="14"/>
                <w:szCs w:val="14"/>
              </w:rPr>
            </w:pPr>
            <w:r>
              <w:rPr>
                <w:rFonts w:hint="eastAsia"/>
                <w:sz w:val="14"/>
                <w:szCs w:val="14"/>
              </w:rPr>
              <w:t>名古屋市港区築地町 11-1</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岐阜県 愛知県（中部空港検疫所支所の担当区域を除く。）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bottom w:val="nil"/>
            </w:tcBorders>
            <w:tcMar>
              <w:top w:w="28" w:type="dxa"/>
              <w:bottom w:w="28" w:type="dxa"/>
            </w:tcMar>
            <w:vAlign w:val="top"/>
          </w:tcPr>
          <w:p>
            <w:pPr>
              <w:ind w:firstLine="140" w:firstLineChars="100"/>
              <w:rPr>
                <w:sz w:val="14"/>
                <w:szCs w:val="14"/>
              </w:rPr>
            </w:pPr>
            <w:r>
              <w:rPr>
                <w:rFonts w:hint="eastAsia"/>
                <w:sz w:val="14"/>
                <w:szCs w:val="14"/>
              </w:rPr>
              <w:t>清水検疫所支所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統括食品監視官</w:t>
            </w:r>
          </w:p>
        </w:tc>
        <w:tc>
          <w:tcPr>
            <w:tcW w:w="2552" w:type="dxa"/>
            <w:tcBorders>
              <w:top w:val="nil"/>
              <w:bottom w:val="nil"/>
            </w:tcBorders>
            <w:tcMar>
              <w:top w:w="28" w:type="dxa"/>
              <w:bottom w:w="28" w:type="dxa"/>
            </w:tcMar>
            <w:vAlign w:val="top"/>
          </w:tcPr>
          <w:p>
            <w:pPr>
              <w:spacing w:line="200" w:lineRule="exact"/>
              <w:rPr>
                <w:sz w:val="14"/>
                <w:szCs w:val="14"/>
              </w:rPr>
            </w:pPr>
            <w:r>
              <w:rPr>
                <w:sz w:val="14"/>
                <w:szCs w:val="14"/>
              </w:rPr>
              <w:t>〒424-0922</w:t>
            </w:r>
          </w:p>
          <w:p>
            <w:pPr>
              <w:spacing w:line="200" w:lineRule="exact"/>
              <w:rPr>
                <w:sz w:val="14"/>
                <w:szCs w:val="14"/>
              </w:rPr>
            </w:pPr>
            <w:r>
              <w:rPr>
                <w:sz w:val="14"/>
                <w:szCs w:val="14"/>
              </w:rPr>
              <w:t>静岡県静岡市清水区日の出町 9-1</w:t>
            </w:r>
          </w:p>
          <w:p>
            <w:pPr>
              <w:spacing w:line="200" w:lineRule="exact"/>
              <w:rPr>
                <w:sz w:val="14"/>
                <w:szCs w:val="14"/>
              </w:rPr>
            </w:pPr>
            <w:r>
              <w:rPr>
                <w:sz w:val="14"/>
                <w:szCs w:val="14"/>
              </w:rPr>
              <w:t>清水港湾合同庁舎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静岡県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bottom w:val="nil"/>
            </w:tcBorders>
            <w:tcMar>
              <w:top w:w="28" w:type="dxa"/>
              <w:bottom w:w="28" w:type="dxa"/>
            </w:tcMar>
            <w:vAlign w:val="top"/>
          </w:tcPr>
          <w:p>
            <w:pPr>
              <w:ind w:firstLine="140" w:firstLineChars="100"/>
              <w:rPr>
                <w:sz w:val="14"/>
                <w:szCs w:val="14"/>
              </w:rPr>
            </w:pPr>
            <w:r>
              <w:rPr>
                <w:rFonts w:hint="eastAsia"/>
                <w:sz w:val="14"/>
                <w:szCs w:val="14"/>
              </w:rPr>
              <w:t>中部空港検疫所支所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〒479-0881</w:t>
            </w:r>
          </w:p>
          <w:p>
            <w:pPr>
              <w:spacing w:line="200" w:lineRule="exact"/>
              <w:rPr>
                <w:sz w:val="14"/>
                <w:szCs w:val="14"/>
              </w:rPr>
            </w:pPr>
            <w:r>
              <w:rPr>
                <w:rFonts w:hint="eastAsia"/>
                <w:sz w:val="14"/>
                <w:szCs w:val="14"/>
              </w:rPr>
              <w:t>愛知県常滑市セントレア 1-1</w:t>
            </w:r>
          </w:p>
          <w:p>
            <w:pPr>
              <w:spacing w:line="200" w:lineRule="exact"/>
              <w:rPr>
                <w:sz w:val="14"/>
                <w:szCs w:val="14"/>
              </w:rPr>
            </w:pPr>
            <w:r>
              <w:rPr>
                <w:rFonts w:hint="eastAsia"/>
                <w:sz w:val="14"/>
                <w:szCs w:val="14"/>
              </w:rPr>
              <w:t>中部空港合同庁舎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愛知県（中部国際空港に限る。）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nil"/>
              <w:bottom w:val="nil"/>
            </w:tcBorders>
            <w:tcMar>
              <w:top w:w="28" w:type="dxa"/>
              <w:bottom w:w="28" w:type="dxa"/>
            </w:tcMar>
            <w:vAlign w:val="top"/>
          </w:tcPr>
          <w:p>
            <w:pPr>
              <w:ind w:firstLine="140" w:firstLineChars="100"/>
              <w:rPr>
                <w:sz w:val="14"/>
                <w:szCs w:val="14"/>
              </w:rPr>
            </w:pPr>
            <w:r>
              <w:rPr>
                <w:rFonts w:hint="eastAsia"/>
                <w:sz w:val="14"/>
                <w:szCs w:val="14"/>
              </w:rPr>
              <w:t>四日市検疫所支所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検疫衛生・食品監視課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〒510-0051</w:t>
            </w:r>
          </w:p>
          <w:p>
            <w:pPr>
              <w:spacing w:line="200" w:lineRule="exact"/>
              <w:rPr>
                <w:sz w:val="14"/>
                <w:szCs w:val="14"/>
              </w:rPr>
            </w:pPr>
            <w:r>
              <w:rPr>
                <w:rFonts w:hint="eastAsia"/>
                <w:sz w:val="14"/>
                <w:szCs w:val="14"/>
              </w:rPr>
              <w:t>三重県四日市市千歳町 5-1</w:t>
            </w:r>
          </w:p>
          <w:p>
            <w:pPr>
              <w:spacing w:line="200" w:lineRule="exact"/>
              <w:rPr>
                <w:sz w:val="14"/>
                <w:szCs w:val="14"/>
              </w:rPr>
            </w:pPr>
            <w:r>
              <w:rPr>
                <w:rFonts w:hint="eastAsia"/>
                <w:sz w:val="14"/>
                <w:szCs w:val="14"/>
              </w:rPr>
              <w:t>四日市港湾合同庁舎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三重県 和歌山県（新宮市及び東牟婁郡に限る。）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1" w:type="dxa"/>
            <w:tcBorders>
              <w:top w:val="nil"/>
              <w:bottom w:val="nil"/>
            </w:tcBorders>
            <w:tcMar>
              <w:top w:w="28" w:type="dxa"/>
              <w:bottom w:w="28" w:type="dxa"/>
            </w:tcMar>
            <w:vAlign w:val="top"/>
          </w:tcPr>
          <w:p>
            <w:pPr>
              <w:rPr>
                <w:sz w:val="14"/>
                <w:szCs w:val="14"/>
              </w:rPr>
            </w:pPr>
            <w:r>
              <w:rPr>
                <w:rFonts w:hint="eastAsia"/>
                <w:sz w:val="14"/>
                <w:szCs w:val="14"/>
              </w:rPr>
              <w:t>大阪検疫所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〒552-0021</w:t>
            </w:r>
          </w:p>
          <w:p>
            <w:pPr>
              <w:spacing w:line="200" w:lineRule="exact"/>
              <w:rPr>
                <w:sz w:val="14"/>
                <w:szCs w:val="14"/>
              </w:rPr>
            </w:pPr>
            <w:r>
              <w:rPr>
                <w:rFonts w:hint="eastAsia"/>
                <w:sz w:val="14"/>
                <w:szCs w:val="14"/>
              </w:rPr>
              <w:t>大阪市港区築港 4-10-3</w:t>
            </w:r>
          </w:p>
          <w:p>
            <w:pPr>
              <w:spacing w:line="200" w:lineRule="exact"/>
              <w:rPr>
                <w:sz w:val="14"/>
                <w:szCs w:val="14"/>
              </w:rPr>
            </w:pPr>
            <w:r>
              <w:rPr>
                <w:rFonts w:hint="eastAsia"/>
                <w:sz w:val="14"/>
                <w:szCs w:val="14"/>
              </w:rPr>
              <w:t>大阪港湾合同庁舎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福井県 滋賀県 京都府 大阪府（関西空港検疫所の担当区域を除く。） 奈良県 和歌山県（四日市検疫所支所の担当区域を除く。）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1" w:type="dxa"/>
            <w:tcBorders>
              <w:top w:val="nil"/>
              <w:bottom w:val="nil"/>
            </w:tcBorders>
            <w:tcMar>
              <w:top w:w="28" w:type="dxa"/>
              <w:bottom w:w="28" w:type="dxa"/>
            </w:tcMar>
            <w:vAlign w:val="top"/>
          </w:tcPr>
          <w:p>
            <w:pPr>
              <w:rPr>
                <w:sz w:val="14"/>
                <w:szCs w:val="14"/>
              </w:rPr>
            </w:pPr>
            <w:r>
              <w:rPr>
                <w:rFonts w:hint="eastAsia"/>
                <w:sz w:val="14"/>
                <w:szCs w:val="14"/>
              </w:rPr>
              <w:t>関西空港検疫所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〒549-0021</w:t>
            </w:r>
          </w:p>
          <w:p>
            <w:pPr>
              <w:spacing w:line="200" w:lineRule="exact"/>
              <w:rPr>
                <w:sz w:val="14"/>
                <w:szCs w:val="14"/>
              </w:rPr>
            </w:pPr>
            <w:r>
              <w:rPr>
                <w:rFonts w:hint="eastAsia"/>
                <w:sz w:val="14"/>
                <w:szCs w:val="14"/>
              </w:rPr>
              <w:t>大阪府泉南市泉州空港南</w:t>
            </w:r>
            <w:r>
              <w:rPr>
                <w:rFonts w:hint="eastAsia"/>
                <w:sz w:val="14"/>
                <w:szCs w:val="14"/>
                <w:lang w:val="en-US" w:eastAsia="ja-JP"/>
              </w:rPr>
              <w:t>1</w:t>
            </w:r>
            <w:bookmarkStart w:id="0" w:name="_GoBack"/>
            <w:bookmarkEnd w:id="0"/>
            <w:r>
              <w:rPr>
                <w:rFonts w:hint="eastAsia"/>
                <w:sz w:val="14"/>
                <w:szCs w:val="14"/>
              </w:rPr>
              <w:t>番地</w:t>
            </w:r>
          </w:p>
          <w:p>
            <w:pPr>
              <w:spacing w:line="200" w:lineRule="exact"/>
              <w:rPr>
                <w:sz w:val="14"/>
                <w:szCs w:val="14"/>
              </w:rPr>
            </w:pPr>
            <w:r>
              <w:rPr>
                <w:rFonts w:hint="eastAsia"/>
                <w:sz w:val="14"/>
                <w:szCs w:val="14"/>
              </w:rPr>
              <w:t>関西空港地方合同庁舎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大阪府（関西国際空港に限る。）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1" w:type="dxa"/>
            <w:tcBorders>
              <w:top w:val="nil"/>
              <w:bottom w:val="nil"/>
            </w:tcBorders>
            <w:tcMar>
              <w:top w:w="28" w:type="dxa"/>
              <w:bottom w:w="28" w:type="dxa"/>
            </w:tcMar>
            <w:vAlign w:val="top"/>
          </w:tcPr>
          <w:p>
            <w:pPr>
              <w:rPr>
                <w:sz w:val="14"/>
                <w:szCs w:val="14"/>
              </w:rPr>
            </w:pPr>
            <w:r>
              <w:rPr>
                <w:rFonts w:hint="eastAsia"/>
                <w:sz w:val="14"/>
                <w:szCs w:val="14"/>
              </w:rPr>
              <w:t>神戸検疫所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〒652-0866</w:t>
            </w:r>
          </w:p>
          <w:p>
            <w:pPr>
              <w:spacing w:line="200" w:lineRule="exact"/>
              <w:rPr>
                <w:sz w:val="14"/>
                <w:szCs w:val="14"/>
              </w:rPr>
            </w:pPr>
            <w:r>
              <w:rPr>
                <w:rFonts w:hint="eastAsia"/>
                <w:sz w:val="14"/>
                <w:szCs w:val="14"/>
              </w:rPr>
              <w:t>神戸市兵庫区遠矢浜町 1-1</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兵庫県（神戸検疫所食品監視第二課の担当区域を除く。） 岡山県 徳島県 香川県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1" w:type="dxa"/>
            <w:tcBorders>
              <w:top w:val="nil"/>
              <w:bottom w:val="nil"/>
            </w:tcBorders>
            <w:tcMar>
              <w:top w:w="28" w:type="dxa"/>
              <w:bottom w:w="28" w:type="dxa"/>
            </w:tcMar>
            <w:vAlign w:val="top"/>
          </w:tcPr>
          <w:p>
            <w:pPr>
              <w:rPr>
                <w:sz w:val="14"/>
                <w:szCs w:val="14"/>
              </w:rPr>
            </w:pP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食品監視第二課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〒658-0033</w:t>
            </w:r>
          </w:p>
          <w:p>
            <w:pPr>
              <w:spacing w:line="200" w:lineRule="exact"/>
              <w:rPr>
                <w:sz w:val="14"/>
                <w:szCs w:val="14"/>
              </w:rPr>
            </w:pPr>
            <w:r>
              <w:rPr>
                <w:rFonts w:hint="eastAsia"/>
                <w:sz w:val="14"/>
                <w:szCs w:val="14"/>
              </w:rPr>
              <w:t>神戸市東灘区向洋町西 1</w:t>
            </w:r>
          </w:p>
          <w:p>
            <w:pPr>
              <w:spacing w:line="200" w:lineRule="exact"/>
              <w:rPr>
                <w:sz w:val="14"/>
                <w:szCs w:val="14"/>
              </w:rPr>
            </w:pPr>
            <w:r>
              <w:rPr>
                <w:rFonts w:hint="eastAsia"/>
                <w:sz w:val="14"/>
                <w:szCs w:val="14"/>
              </w:rPr>
              <w:t>神戸税関六甲アイランド出張所内</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兵庫県（尼崎市、西宮市（山口町を除く。）、伊丹市、宝塚市、川西市、川辺郡、芦屋市及び神戸市（東灘区及び灘区に限る。）に限る。）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1" w:type="dxa"/>
            <w:tcBorders>
              <w:top w:val="nil"/>
              <w:bottom w:val="nil"/>
            </w:tcBorders>
            <w:tcMar>
              <w:top w:w="28" w:type="dxa"/>
              <w:bottom w:w="28" w:type="dxa"/>
            </w:tcMar>
            <w:vAlign w:val="top"/>
          </w:tcPr>
          <w:p>
            <w:pPr>
              <w:rPr>
                <w:sz w:val="14"/>
                <w:szCs w:val="14"/>
              </w:rPr>
            </w:pPr>
            <w:r>
              <w:rPr>
                <w:rFonts w:hint="eastAsia"/>
                <w:sz w:val="14"/>
                <w:szCs w:val="14"/>
              </w:rPr>
              <w:t>広島検疫所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〒734-0011</w:t>
            </w:r>
          </w:p>
          <w:p>
            <w:pPr>
              <w:spacing w:line="200" w:lineRule="exact"/>
              <w:rPr>
                <w:sz w:val="14"/>
                <w:szCs w:val="14"/>
              </w:rPr>
            </w:pPr>
            <w:r>
              <w:rPr>
                <w:rFonts w:hint="eastAsia"/>
                <w:sz w:val="14"/>
                <w:szCs w:val="14"/>
              </w:rPr>
              <w:t>広島市南区宇品海岸 3-10-17</w:t>
            </w:r>
          </w:p>
          <w:p>
            <w:pPr>
              <w:spacing w:line="200" w:lineRule="exact"/>
              <w:rPr>
                <w:sz w:val="14"/>
                <w:szCs w:val="14"/>
              </w:rPr>
            </w:pPr>
            <w:r>
              <w:rPr>
                <w:rFonts w:hint="eastAsia"/>
                <w:sz w:val="14"/>
                <w:szCs w:val="14"/>
              </w:rPr>
              <w:t>広島港湾合同庁舎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広島県（広島空港検疫所支所の担当区域を除く。） 愛媛県 高知県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1" w:type="dxa"/>
            <w:tcBorders>
              <w:top w:val="nil"/>
              <w:bottom w:val="nil"/>
            </w:tcBorders>
            <w:tcMar>
              <w:top w:w="28" w:type="dxa"/>
              <w:bottom w:w="28" w:type="dxa"/>
            </w:tcMar>
            <w:vAlign w:val="top"/>
          </w:tcPr>
          <w:p>
            <w:pPr>
              <w:rPr>
                <w:sz w:val="14"/>
                <w:szCs w:val="14"/>
              </w:rPr>
            </w:pP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食品監視課境分室</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〒684-0034</w:t>
            </w:r>
          </w:p>
          <w:p>
            <w:pPr>
              <w:spacing w:line="200" w:lineRule="exact"/>
              <w:rPr>
                <w:sz w:val="14"/>
                <w:szCs w:val="14"/>
              </w:rPr>
            </w:pPr>
            <w:r>
              <w:rPr>
                <w:rFonts w:hint="eastAsia"/>
                <w:sz w:val="14"/>
                <w:szCs w:val="14"/>
              </w:rPr>
              <w:t>鳥取県境港市昭和町 9-1</w:t>
            </w:r>
          </w:p>
          <w:p>
            <w:pPr>
              <w:spacing w:line="200" w:lineRule="exact"/>
              <w:rPr>
                <w:sz w:val="14"/>
                <w:szCs w:val="14"/>
              </w:rPr>
            </w:pPr>
            <w:r>
              <w:rPr>
                <w:rFonts w:hint="eastAsia"/>
                <w:sz w:val="14"/>
                <w:szCs w:val="14"/>
              </w:rPr>
              <w:t>境港港湾合同庁舎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鳥取県 島根県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1" w:type="dxa"/>
            <w:tcBorders>
              <w:top w:val="nil"/>
              <w:bottom w:val="nil"/>
            </w:tcBorders>
            <w:tcMar>
              <w:top w:w="28" w:type="dxa"/>
              <w:bottom w:w="28" w:type="dxa"/>
            </w:tcMar>
            <w:vAlign w:val="top"/>
          </w:tcPr>
          <w:p>
            <w:pPr>
              <w:ind w:firstLine="140" w:firstLineChars="100"/>
              <w:rPr>
                <w:sz w:val="14"/>
                <w:szCs w:val="14"/>
              </w:rPr>
            </w:pPr>
            <w:r>
              <w:rPr>
                <w:rFonts w:hint="eastAsia"/>
                <w:sz w:val="14"/>
                <w:szCs w:val="14"/>
              </w:rPr>
              <w:t>広島空港検疫所支所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検疫衛生・食品監視課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〒729-0416</w:t>
            </w:r>
          </w:p>
          <w:p>
            <w:pPr>
              <w:spacing w:line="200" w:lineRule="exact"/>
              <w:rPr>
                <w:sz w:val="14"/>
                <w:szCs w:val="14"/>
              </w:rPr>
            </w:pPr>
            <w:r>
              <w:rPr>
                <w:rFonts w:hint="eastAsia"/>
                <w:sz w:val="14"/>
                <w:szCs w:val="14"/>
              </w:rPr>
              <w:t>広島県三原市本郷町善入寺字平岩 64</w:t>
            </w:r>
          </w:p>
          <w:p>
            <w:pPr>
              <w:spacing w:line="200" w:lineRule="exact"/>
              <w:rPr>
                <w:sz w:val="14"/>
                <w:szCs w:val="14"/>
              </w:rPr>
            </w:pPr>
            <w:r>
              <w:rPr>
                <w:sz w:val="14"/>
                <w:szCs w:val="14"/>
              </w:rPr>
              <w:t>-31</w:t>
            </w:r>
          </w:p>
          <w:p>
            <w:pPr>
              <w:spacing w:line="200" w:lineRule="exact"/>
              <w:rPr>
                <w:sz w:val="14"/>
                <w:szCs w:val="14"/>
              </w:rPr>
            </w:pPr>
            <w:r>
              <w:rPr>
                <w:rFonts w:hint="eastAsia"/>
                <w:sz w:val="14"/>
                <w:szCs w:val="14"/>
              </w:rPr>
              <w:t>広島空港ターミナルビル</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広島県（広島空港に限る。）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1" w:type="dxa"/>
            <w:tcBorders>
              <w:top w:val="nil"/>
              <w:bottom w:val="nil"/>
            </w:tcBorders>
            <w:tcMar>
              <w:top w:w="28" w:type="dxa"/>
              <w:bottom w:w="28" w:type="dxa"/>
            </w:tcMar>
            <w:vAlign w:val="top"/>
          </w:tcPr>
          <w:p>
            <w:pPr>
              <w:rPr>
                <w:sz w:val="14"/>
                <w:szCs w:val="14"/>
              </w:rPr>
            </w:pPr>
            <w:r>
              <w:rPr>
                <w:rFonts w:hint="eastAsia"/>
                <w:sz w:val="14"/>
                <w:szCs w:val="14"/>
              </w:rPr>
              <w:t>福岡検疫所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〒812-0031</w:t>
            </w:r>
          </w:p>
          <w:p>
            <w:pPr>
              <w:spacing w:line="200" w:lineRule="exact"/>
              <w:rPr>
                <w:sz w:val="14"/>
                <w:szCs w:val="14"/>
              </w:rPr>
            </w:pPr>
            <w:r>
              <w:rPr>
                <w:rFonts w:hint="eastAsia"/>
                <w:sz w:val="14"/>
                <w:szCs w:val="14"/>
              </w:rPr>
              <w:t>福岡市博多区沖浜町 8-1</w:t>
            </w:r>
          </w:p>
          <w:p>
            <w:pPr>
              <w:spacing w:line="200" w:lineRule="exact"/>
              <w:rPr>
                <w:sz w:val="14"/>
                <w:szCs w:val="14"/>
              </w:rPr>
            </w:pPr>
            <w:r>
              <w:rPr>
                <w:rFonts w:hint="eastAsia"/>
                <w:sz w:val="14"/>
                <w:szCs w:val="14"/>
              </w:rPr>
              <w:t>福岡港湾合同庁舎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福岡県（門司検疫所支所及び福岡空港検疫所支所の担当区域を除く。） 佐賀県 長崎県（長崎検疫所支所の担当区域を除く。） 熊本県 大分県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1" w:type="dxa"/>
            <w:tcBorders>
              <w:top w:val="nil"/>
              <w:bottom w:val="nil"/>
            </w:tcBorders>
            <w:tcMar>
              <w:top w:w="28" w:type="dxa"/>
              <w:bottom w:w="28" w:type="dxa"/>
            </w:tcMar>
            <w:vAlign w:val="top"/>
          </w:tcPr>
          <w:p>
            <w:pPr>
              <w:ind w:firstLine="140" w:firstLineChars="100"/>
              <w:rPr>
                <w:sz w:val="14"/>
                <w:szCs w:val="14"/>
              </w:rPr>
            </w:pPr>
            <w:r>
              <w:rPr>
                <w:rFonts w:hint="eastAsia"/>
                <w:sz w:val="14"/>
                <w:szCs w:val="14"/>
              </w:rPr>
              <w:t>門司検疫所支所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統括食品監視官</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〒801-0841</w:t>
            </w:r>
          </w:p>
          <w:p>
            <w:pPr>
              <w:spacing w:line="200" w:lineRule="exact"/>
              <w:rPr>
                <w:sz w:val="14"/>
                <w:szCs w:val="14"/>
              </w:rPr>
            </w:pPr>
            <w:r>
              <w:rPr>
                <w:rFonts w:hint="eastAsia"/>
                <w:sz w:val="14"/>
                <w:szCs w:val="14"/>
              </w:rPr>
              <w:t>北九州市門司区西海岸 1-3-10</w:t>
            </w:r>
          </w:p>
          <w:p>
            <w:pPr>
              <w:spacing w:line="200" w:lineRule="exact"/>
              <w:rPr>
                <w:sz w:val="14"/>
                <w:szCs w:val="14"/>
              </w:rPr>
            </w:pPr>
            <w:r>
              <w:rPr>
                <w:rFonts w:hint="eastAsia"/>
                <w:sz w:val="14"/>
                <w:szCs w:val="14"/>
              </w:rPr>
              <w:t>門司港湾合同庁舎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福岡県（北九州市、直方市、飯塚市、田川市、行橋市、豊前市、中間市、遠賀郡、鞍手郡、嘉穂郡、田川郡、嘉麻市、宮若市、京都郡及び築上郡に限る。）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1" w:type="dxa"/>
            <w:tcBorders>
              <w:top w:val="nil"/>
              <w:bottom w:val="nil"/>
            </w:tcBorders>
            <w:tcMar>
              <w:top w:w="28" w:type="dxa"/>
              <w:bottom w:w="28" w:type="dxa"/>
            </w:tcMar>
            <w:vAlign w:val="top"/>
          </w:tcPr>
          <w:p>
            <w:pPr>
              <w:ind w:firstLine="140" w:firstLineChars="100"/>
              <w:rPr>
                <w:sz w:val="14"/>
                <w:szCs w:val="14"/>
              </w:rPr>
            </w:pPr>
          </w:p>
        </w:tc>
        <w:tc>
          <w:tcPr>
            <w:tcW w:w="1843" w:type="dxa"/>
            <w:tcBorders>
              <w:top w:val="nil"/>
              <w:bottom w:val="nil"/>
            </w:tcBorders>
            <w:tcMar>
              <w:top w:w="28" w:type="dxa"/>
              <w:bottom w:w="28" w:type="dxa"/>
            </w:tcMar>
            <w:vAlign w:val="top"/>
          </w:tcPr>
          <w:p>
            <w:pPr>
              <w:rPr>
                <w:sz w:val="14"/>
                <w:szCs w:val="14"/>
              </w:rPr>
            </w:pPr>
            <w:r>
              <w:rPr>
                <w:rFonts w:hint="eastAsia"/>
                <w:sz w:val="14"/>
                <w:szCs w:val="14"/>
              </w:rPr>
              <w:t>統括食品監視官下関分室</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〒750-0066</w:t>
            </w:r>
          </w:p>
          <w:p>
            <w:pPr>
              <w:spacing w:line="200" w:lineRule="exact"/>
              <w:rPr>
                <w:sz w:val="14"/>
                <w:szCs w:val="14"/>
              </w:rPr>
            </w:pPr>
            <w:r>
              <w:rPr>
                <w:rFonts w:hint="eastAsia"/>
                <w:sz w:val="14"/>
                <w:szCs w:val="14"/>
              </w:rPr>
              <w:t>山口県下関市東大和町 1-7-1</w:t>
            </w:r>
          </w:p>
          <w:p>
            <w:pPr>
              <w:spacing w:line="200" w:lineRule="exact"/>
              <w:rPr>
                <w:sz w:val="14"/>
                <w:szCs w:val="14"/>
              </w:rPr>
            </w:pPr>
            <w:r>
              <w:rPr>
                <w:rFonts w:hint="eastAsia"/>
                <w:sz w:val="14"/>
                <w:szCs w:val="14"/>
              </w:rPr>
              <w:t>下関港湾合同庁舎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山口県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1" w:type="dxa"/>
            <w:tcBorders>
              <w:top w:val="nil"/>
              <w:bottom w:val="nil"/>
            </w:tcBorders>
            <w:tcMar>
              <w:top w:w="28" w:type="dxa"/>
              <w:bottom w:w="28" w:type="dxa"/>
            </w:tcMar>
            <w:vAlign w:val="top"/>
          </w:tcPr>
          <w:p>
            <w:pPr>
              <w:ind w:firstLine="140" w:firstLineChars="100"/>
              <w:rPr>
                <w:sz w:val="14"/>
                <w:szCs w:val="14"/>
              </w:rPr>
            </w:pPr>
            <w:r>
              <w:rPr>
                <w:rFonts w:hint="eastAsia"/>
                <w:sz w:val="14"/>
                <w:szCs w:val="14"/>
              </w:rPr>
              <w:t>福岡空港検疫所支所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〒812-0851</w:t>
            </w:r>
          </w:p>
          <w:p>
            <w:pPr>
              <w:spacing w:line="200" w:lineRule="exact"/>
              <w:rPr>
                <w:sz w:val="14"/>
                <w:szCs w:val="14"/>
              </w:rPr>
            </w:pPr>
            <w:r>
              <w:rPr>
                <w:rFonts w:hint="eastAsia"/>
                <w:sz w:val="14"/>
                <w:szCs w:val="14"/>
              </w:rPr>
              <w:t>福岡市博多区大字青木 739</w:t>
            </w:r>
          </w:p>
          <w:p>
            <w:pPr>
              <w:spacing w:line="200" w:lineRule="exact"/>
              <w:rPr>
                <w:sz w:val="14"/>
                <w:szCs w:val="14"/>
              </w:rPr>
            </w:pPr>
            <w:r>
              <w:rPr>
                <w:rFonts w:hint="eastAsia"/>
                <w:sz w:val="14"/>
                <w:szCs w:val="14"/>
              </w:rPr>
              <w:t>福岡空港国際線旅客ターミナルビル</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福岡県（福岡空港に限る。）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1" w:type="dxa"/>
            <w:tcBorders>
              <w:top w:val="nil"/>
              <w:bottom w:val="nil"/>
            </w:tcBorders>
            <w:tcMar>
              <w:top w:w="28" w:type="dxa"/>
              <w:bottom w:w="28" w:type="dxa"/>
            </w:tcMar>
            <w:vAlign w:val="top"/>
          </w:tcPr>
          <w:p>
            <w:pPr>
              <w:ind w:firstLine="140" w:firstLineChars="100"/>
              <w:rPr>
                <w:sz w:val="14"/>
                <w:szCs w:val="14"/>
              </w:rPr>
            </w:pPr>
            <w:r>
              <w:rPr>
                <w:rFonts w:hint="eastAsia"/>
                <w:sz w:val="14"/>
                <w:szCs w:val="14"/>
              </w:rPr>
              <w:t>長崎検疫所支所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検疫衛生・食品監視課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〒850-0862</w:t>
            </w:r>
          </w:p>
          <w:p>
            <w:pPr>
              <w:spacing w:line="200" w:lineRule="exact"/>
              <w:rPr>
                <w:sz w:val="14"/>
                <w:szCs w:val="14"/>
              </w:rPr>
            </w:pPr>
            <w:r>
              <w:rPr>
                <w:rFonts w:hint="eastAsia"/>
                <w:sz w:val="14"/>
                <w:szCs w:val="14"/>
              </w:rPr>
              <w:t>長崎市出島町 1-36</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長崎県（壱岐市及び対馬市を除く。）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1" w:type="dxa"/>
            <w:tcBorders>
              <w:top w:val="nil"/>
              <w:bottom w:val="nil"/>
            </w:tcBorders>
            <w:tcMar>
              <w:top w:w="28" w:type="dxa"/>
              <w:bottom w:w="28" w:type="dxa"/>
            </w:tcMar>
            <w:vAlign w:val="top"/>
          </w:tcPr>
          <w:p>
            <w:pPr>
              <w:ind w:firstLine="140" w:firstLineChars="100"/>
              <w:rPr>
                <w:sz w:val="14"/>
                <w:szCs w:val="14"/>
              </w:rPr>
            </w:pPr>
            <w:r>
              <w:rPr>
                <w:rFonts w:hint="eastAsia"/>
                <w:sz w:val="14"/>
                <w:szCs w:val="14"/>
              </w:rPr>
              <w:t>鹿児島検疫所支所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検疫衛生・食品監視課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〒892-0812</w:t>
            </w:r>
          </w:p>
          <w:p>
            <w:pPr>
              <w:spacing w:line="200" w:lineRule="exact"/>
              <w:rPr>
                <w:sz w:val="14"/>
                <w:szCs w:val="14"/>
              </w:rPr>
            </w:pPr>
            <w:r>
              <w:rPr>
                <w:rFonts w:hint="eastAsia"/>
                <w:sz w:val="14"/>
                <w:szCs w:val="14"/>
              </w:rPr>
              <w:t>鹿児島市浜町 2-5-1</w:t>
            </w:r>
          </w:p>
          <w:p>
            <w:pPr>
              <w:spacing w:line="200" w:lineRule="exact"/>
              <w:rPr>
                <w:sz w:val="14"/>
                <w:szCs w:val="14"/>
              </w:rPr>
            </w:pPr>
            <w:r>
              <w:rPr>
                <w:rFonts w:hint="eastAsia"/>
                <w:sz w:val="14"/>
                <w:szCs w:val="14"/>
              </w:rPr>
              <w:t>鹿児島港湾合同庁舎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宮崎県 鹿児島県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1" w:type="dxa"/>
            <w:tcBorders>
              <w:top w:val="nil"/>
              <w:bottom w:val="nil"/>
            </w:tcBorders>
            <w:tcMar>
              <w:top w:w="28" w:type="dxa"/>
              <w:bottom w:w="28" w:type="dxa"/>
            </w:tcMar>
            <w:vAlign w:val="top"/>
          </w:tcPr>
          <w:p>
            <w:pPr>
              <w:rPr>
                <w:sz w:val="14"/>
                <w:szCs w:val="14"/>
              </w:rPr>
            </w:pPr>
            <w:r>
              <w:rPr>
                <w:rFonts w:hint="eastAsia"/>
                <w:sz w:val="14"/>
                <w:szCs w:val="14"/>
              </w:rPr>
              <w:t>那覇検疫所</w:t>
            </w:r>
          </w:p>
        </w:tc>
        <w:tc>
          <w:tcPr>
            <w:tcW w:w="1843" w:type="dxa"/>
            <w:tcBorders>
              <w:top w:val="nil"/>
              <w:bottom w:val="nil"/>
            </w:tcBorders>
            <w:tcMar>
              <w:top w:w="28" w:type="dxa"/>
              <w:bottom w:w="28" w:type="dxa"/>
            </w:tcMar>
            <w:vAlign w:val="top"/>
          </w:tcPr>
          <w:p>
            <w:pPr>
              <w:rPr>
                <w:sz w:val="14"/>
                <w:szCs w:val="14"/>
              </w:rPr>
            </w:pPr>
            <w:r>
              <w:rPr>
                <w:rFonts w:hint="eastAsia"/>
                <w:sz w:val="14"/>
                <w:szCs w:val="14"/>
              </w:rPr>
              <w:t>食品監視課</w:t>
            </w:r>
          </w:p>
        </w:tc>
        <w:tc>
          <w:tcPr>
            <w:tcW w:w="2552" w:type="dxa"/>
            <w:tcBorders>
              <w:top w:val="nil"/>
              <w:bottom w:val="nil"/>
            </w:tcBorders>
            <w:tcMar>
              <w:top w:w="28" w:type="dxa"/>
              <w:bottom w:w="28" w:type="dxa"/>
            </w:tcMar>
            <w:vAlign w:val="top"/>
          </w:tcPr>
          <w:p>
            <w:pPr>
              <w:spacing w:line="200" w:lineRule="exact"/>
              <w:rPr>
                <w:sz w:val="14"/>
                <w:szCs w:val="14"/>
              </w:rPr>
            </w:pPr>
            <w:r>
              <w:rPr>
                <w:rFonts w:hint="eastAsia"/>
                <w:sz w:val="14"/>
                <w:szCs w:val="14"/>
              </w:rPr>
              <w:t>〒900-0001</w:t>
            </w:r>
          </w:p>
          <w:p>
            <w:pPr>
              <w:spacing w:line="200" w:lineRule="exact"/>
              <w:rPr>
                <w:sz w:val="14"/>
                <w:szCs w:val="14"/>
              </w:rPr>
            </w:pPr>
            <w:r>
              <w:rPr>
                <w:rFonts w:hint="eastAsia"/>
                <w:sz w:val="14"/>
                <w:szCs w:val="14"/>
              </w:rPr>
              <w:t>那覇市港町 2-11-1</w:t>
            </w:r>
          </w:p>
          <w:p>
            <w:pPr>
              <w:spacing w:line="200" w:lineRule="exact"/>
              <w:rPr>
                <w:sz w:val="14"/>
                <w:szCs w:val="14"/>
              </w:rPr>
            </w:pPr>
            <w:r>
              <w:rPr>
                <w:rFonts w:hint="eastAsia"/>
                <w:sz w:val="14"/>
                <w:szCs w:val="14"/>
              </w:rPr>
              <w:t>那覇港湾合同庁舎</w:t>
            </w:r>
          </w:p>
        </w:tc>
        <w:tc>
          <w:tcPr>
            <w:tcW w:w="3543" w:type="dxa"/>
            <w:tcBorders>
              <w:top w:val="nil"/>
              <w:bottom w:val="nil"/>
            </w:tcBorders>
            <w:tcMar>
              <w:top w:w="28" w:type="dxa"/>
              <w:bottom w:w="28" w:type="dxa"/>
            </w:tcMar>
            <w:vAlign w:val="top"/>
          </w:tcPr>
          <w:p>
            <w:pPr>
              <w:spacing w:line="200" w:lineRule="exact"/>
              <w:rPr>
                <w:sz w:val="14"/>
                <w:szCs w:val="14"/>
              </w:rPr>
            </w:pPr>
            <w:r>
              <w:rPr>
                <w:rFonts w:hint="eastAsia"/>
                <w:sz w:val="14"/>
                <w:szCs w:val="14"/>
              </w:rPr>
              <w:t>沖縄県（那覇空港検疫所支所の担当区域を除く。）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1" w:type="dxa"/>
            <w:tcBorders>
              <w:top w:val="nil"/>
            </w:tcBorders>
            <w:tcMar>
              <w:top w:w="28" w:type="dxa"/>
              <w:bottom w:w="28" w:type="dxa"/>
            </w:tcMar>
            <w:vAlign w:val="top"/>
          </w:tcPr>
          <w:p>
            <w:pPr>
              <w:ind w:firstLine="140" w:firstLineChars="100"/>
              <w:rPr>
                <w:sz w:val="14"/>
                <w:szCs w:val="14"/>
              </w:rPr>
            </w:pPr>
            <w:r>
              <w:rPr>
                <w:rFonts w:hint="eastAsia"/>
                <w:sz w:val="14"/>
                <w:szCs w:val="14"/>
              </w:rPr>
              <w:t>那覇空港検疫所支所</w:t>
            </w:r>
          </w:p>
        </w:tc>
        <w:tc>
          <w:tcPr>
            <w:tcW w:w="1843" w:type="dxa"/>
            <w:tcBorders>
              <w:top w:val="nil"/>
            </w:tcBorders>
            <w:tcMar>
              <w:top w:w="28" w:type="dxa"/>
              <w:bottom w:w="28" w:type="dxa"/>
            </w:tcMar>
            <w:vAlign w:val="top"/>
          </w:tcPr>
          <w:p>
            <w:pPr>
              <w:rPr>
                <w:sz w:val="14"/>
                <w:szCs w:val="14"/>
              </w:rPr>
            </w:pPr>
            <w:r>
              <w:rPr>
                <w:rFonts w:hint="eastAsia"/>
                <w:sz w:val="14"/>
                <w:szCs w:val="14"/>
              </w:rPr>
              <w:t>検疫衛生・食品監視課</w:t>
            </w:r>
          </w:p>
        </w:tc>
        <w:tc>
          <w:tcPr>
            <w:tcW w:w="2552" w:type="dxa"/>
            <w:tcBorders>
              <w:top w:val="nil"/>
            </w:tcBorders>
            <w:tcMar>
              <w:top w:w="28" w:type="dxa"/>
              <w:bottom w:w="28" w:type="dxa"/>
            </w:tcMar>
            <w:vAlign w:val="top"/>
          </w:tcPr>
          <w:p>
            <w:pPr>
              <w:spacing w:line="200" w:lineRule="exact"/>
              <w:rPr>
                <w:sz w:val="14"/>
                <w:szCs w:val="14"/>
              </w:rPr>
            </w:pPr>
            <w:r>
              <w:rPr>
                <w:rFonts w:hint="eastAsia"/>
                <w:sz w:val="14"/>
                <w:szCs w:val="14"/>
              </w:rPr>
              <w:t>〒901-0142</w:t>
            </w:r>
          </w:p>
          <w:p>
            <w:pPr>
              <w:spacing w:line="200" w:lineRule="exact"/>
              <w:rPr>
                <w:sz w:val="14"/>
                <w:szCs w:val="14"/>
              </w:rPr>
            </w:pPr>
            <w:r>
              <w:rPr>
                <w:rFonts w:hint="eastAsia"/>
                <w:sz w:val="14"/>
                <w:szCs w:val="14"/>
              </w:rPr>
              <w:t>那覇市字鏡水 150</w:t>
            </w:r>
          </w:p>
          <w:p>
            <w:pPr>
              <w:spacing w:line="200" w:lineRule="exact"/>
              <w:rPr>
                <w:sz w:val="14"/>
                <w:szCs w:val="14"/>
              </w:rPr>
            </w:pPr>
            <w:r>
              <w:rPr>
                <w:rFonts w:hint="eastAsia"/>
                <w:sz w:val="14"/>
                <w:szCs w:val="14"/>
              </w:rPr>
              <w:t>那覇空港旅客ターミナルビル３階</w:t>
            </w:r>
          </w:p>
        </w:tc>
        <w:tc>
          <w:tcPr>
            <w:tcW w:w="3543" w:type="dxa"/>
            <w:tcBorders>
              <w:top w:val="nil"/>
            </w:tcBorders>
            <w:tcMar>
              <w:top w:w="28" w:type="dxa"/>
              <w:bottom w:w="28" w:type="dxa"/>
            </w:tcMar>
            <w:vAlign w:val="top"/>
          </w:tcPr>
          <w:p>
            <w:pPr>
              <w:rPr>
                <w:sz w:val="14"/>
                <w:szCs w:val="14"/>
              </w:rPr>
            </w:pPr>
            <w:r>
              <w:rPr>
                <w:rFonts w:hint="eastAsia"/>
                <w:sz w:val="14"/>
                <w:szCs w:val="14"/>
              </w:rPr>
              <w:t>沖縄県（那覇空港に限る。）</w:t>
            </w:r>
          </w:p>
        </w:tc>
      </w:tr>
    </w:tbl>
    <w:p>
      <w:pPr>
        <w:ind w:left="210" w:hanging="210" w:hangingChars="100"/>
      </w:pPr>
    </w:p>
    <w:p>
      <w:pPr>
        <w:widowControl/>
        <w:jc w:val="left"/>
      </w:pPr>
      <w:r>
        <w:br w:type="page"/>
      </w:r>
    </w:p>
    <w:p>
      <w:pPr>
        <w:spacing w:line="260" w:lineRule="exact"/>
        <w:ind w:left="210" w:hanging="210" w:hangingChars="100"/>
      </w:pPr>
      <w:r>
        <w:rPr>
          <w:rFonts w:hint="eastAsia"/>
        </w:rPr>
        <w:t>様式第３号</w:t>
      </w:r>
    </w:p>
    <w:p>
      <w:pPr>
        <w:spacing w:line="260" w:lineRule="exact"/>
        <w:ind w:left="524" w:hanging="524" w:hangingChars="100"/>
        <w:jc w:val="right"/>
      </w:pPr>
      <w:r>
        <w:rPr>
          <w:rFonts w:hint="eastAsia"/>
          <w:spacing w:val="157"/>
          <w:kern w:val="0"/>
          <w:fitText w:val="1260" w:id="0"/>
        </w:rPr>
        <w:t>年月</w:t>
      </w:r>
      <w:r>
        <w:rPr>
          <w:rFonts w:hint="eastAsia"/>
          <w:spacing w:val="1"/>
          <w:kern w:val="0"/>
          <w:fitText w:val="1260" w:id="0"/>
        </w:rPr>
        <w:t>日</w:t>
      </w:r>
    </w:p>
    <w:p>
      <w:pPr>
        <w:spacing w:line="260" w:lineRule="exact"/>
        <w:ind w:left="1470" w:leftChars="500" w:hanging="420" w:hangingChars="100"/>
        <w:rPr>
          <w:kern w:val="0"/>
        </w:rPr>
      </w:pPr>
      <w:r>
        <w:rPr>
          <w:rFonts w:hint="eastAsia"/>
          <w:spacing w:val="105"/>
          <w:kern w:val="0"/>
          <w:fitText w:val="1890" w:id="1"/>
        </w:rPr>
        <w:t>検疫所長</w:t>
      </w:r>
      <w:r>
        <w:rPr>
          <w:rFonts w:hint="eastAsia"/>
          <w:kern w:val="0"/>
          <w:fitText w:val="1890" w:id="1"/>
        </w:rPr>
        <w:t>殿</w:t>
      </w:r>
    </w:p>
    <w:p>
      <w:pPr>
        <w:spacing w:line="260" w:lineRule="exact"/>
        <w:ind w:left="1260" w:leftChars="500" w:hanging="210" w:hangingChars="100"/>
      </w:pPr>
    </w:p>
    <w:p>
      <w:pPr>
        <w:spacing w:line="260" w:lineRule="exact"/>
        <w:ind w:left="5250" w:leftChars="2400" w:hanging="210" w:hangingChars="100"/>
      </w:pPr>
      <w:r>
        <w:rPr>
          <w:rFonts w:hint="eastAsia"/>
        </w:rPr>
        <w:t>輸入者住　　　所</w:t>
      </w:r>
    </w:p>
    <w:p>
      <w:pPr>
        <w:spacing w:line="260" w:lineRule="exact"/>
        <w:ind w:left="5250" w:leftChars="2500" w:firstLine="210" w:firstLineChars="100"/>
      </w:pPr>
      <w:r>
        <w:rPr>
          <w:rFonts w:hint="eastAsia"/>
        </w:rPr>
        <w:t>〃　　氏　　名</w:t>
      </w:r>
    </w:p>
    <w:p>
      <w:pPr>
        <w:spacing w:line="260" w:lineRule="exact"/>
        <w:ind w:left="5250" w:leftChars="2500" w:firstLine="210" w:firstLineChars="100"/>
      </w:pPr>
    </w:p>
    <w:p>
      <w:pPr>
        <w:spacing w:line="260" w:lineRule="exact"/>
        <w:ind w:left="5250" w:leftChars="2500"/>
      </w:pPr>
      <w:r>
        <w:rPr>
          <w:rFonts w:hint="eastAsia"/>
        </w:rPr>
        <w:t>〃　　電話番号</w:t>
      </w:r>
    </w:p>
    <w:p>
      <w:pPr>
        <w:spacing w:line="260" w:lineRule="exact"/>
        <w:ind w:left="210" w:hanging="210" w:hangingChars="100"/>
      </w:pPr>
    </w:p>
    <w:p>
      <w:pPr>
        <w:spacing w:line="260" w:lineRule="exact"/>
        <w:jc w:val="center"/>
      </w:pPr>
      <w:r>
        <w:rPr>
          <w:rFonts w:hint="eastAsia"/>
          <w:spacing w:val="315"/>
          <w:kern w:val="0"/>
          <w:fitText w:val="1890" w:id="2"/>
        </w:rPr>
        <w:t>確認</w:t>
      </w:r>
      <w:r>
        <w:rPr>
          <w:rFonts w:hint="eastAsia"/>
          <w:kern w:val="0"/>
          <w:fitText w:val="1890" w:id="2"/>
        </w:rPr>
        <w:t>願</w:t>
      </w:r>
    </w:p>
    <w:p>
      <w:pPr>
        <w:spacing w:line="260" w:lineRule="exact"/>
        <w:ind w:left="2310" w:leftChars="1000" w:hanging="210" w:hangingChars="100"/>
      </w:pPr>
    </w:p>
    <w:p>
      <w:pPr>
        <w:spacing w:line="260" w:lineRule="exact"/>
        <w:ind w:left="2310" w:leftChars="1000" w:hanging="210" w:hangingChars="100"/>
      </w:pPr>
    </w:p>
    <w:p>
      <w:pPr>
        <w:spacing w:line="260" w:lineRule="exact"/>
        <w:ind w:left="2310" w:leftChars="1000" w:hanging="210" w:hangingChars="100"/>
      </w:pPr>
      <w:r>
        <w:rPr>
          <w:rFonts w:hint="eastAsia"/>
        </w:rPr>
        <w:t>個人使用</w:t>
      </w:r>
    </w:p>
    <w:p>
      <w:pPr>
        <w:spacing w:line="260" w:lineRule="exact"/>
        <w:ind w:left="2310" w:leftChars="1000" w:hanging="210" w:hangingChars="100"/>
      </w:pPr>
      <w:r>
        <w:rPr>
          <w:rFonts w:hint="eastAsia"/>
        </w:rPr>
        <w:t>展示用</w:t>
      </w:r>
    </w:p>
    <w:p>
      <w:pPr>
        <w:spacing w:line="260" w:lineRule="exact"/>
        <w:ind w:firstLine="210" w:firstLineChars="100"/>
      </w:pPr>
      <w:r>
        <w:rPr>
          <w:rFonts w:hint="eastAsia"/>
        </w:rPr>
        <w:t>下記の貨物は　　　試験研究用であり、</w:t>
      </w:r>
      <w:r>
        <w:tab/>
      </w:r>
      <w:r>
        <w:rPr>
          <w:rFonts w:hint="eastAsia"/>
        </w:rPr>
        <w:t>　　食品衛生法第27条に基づく届出の</w:t>
      </w:r>
    </w:p>
    <w:p>
      <w:pPr>
        <w:spacing w:line="260" w:lineRule="exact"/>
        <w:ind w:left="2310" w:leftChars="1000" w:hanging="210" w:hangingChars="100"/>
      </w:pPr>
      <w:r>
        <w:rPr>
          <w:rFonts w:hint="eastAsia"/>
        </w:rPr>
        <w:t>装飾用</w:t>
      </w:r>
    </w:p>
    <w:p>
      <w:pPr>
        <w:spacing w:line="260" w:lineRule="exact"/>
        <w:ind w:left="2310" w:leftChars="1000" w:hanging="210" w:hangingChars="100"/>
      </w:pPr>
      <w:r>
        <w:rPr>
          <w:rFonts w:hint="eastAsia"/>
        </w:rPr>
        <w:t>その他〔備考欄に記載〕</w:t>
      </w:r>
    </w:p>
    <w:p>
      <w:pPr>
        <w:spacing w:line="260" w:lineRule="exact"/>
        <w:ind w:left="1890" w:leftChars="800" w:hanging="210" w:hangingChars="100"/>
      </w:pPr>
    </w:p>
    <w:p>
      <w:pPr>
        <w:spacing w:line="260" w:lineRule="exact"/>
        <w:ind w:left="210" w:hanging="210" w:hangingChars="100"/>
      </w:pPr>
      <w:r>
        <w:rPr>
          <w:rFonts w:hint="eastAsia"/>
        </w:rPr>
        <w:t>必要のない貨物であるので確認願います。</w:t>
      </w:r>
    </w:p>
    <w:p>
      <w:pPr>
        <w:spacing w:line="260" w:lineRule="exact"/>
        <w:ind w:left="210" w:hanging="210" w:hangingChars="100"/>
      </w:pPr>
    </w:p>
    <w:p>
      <w:pPr>
        <w:spacing w:line="260" w:lineRule="exact"/>
        <w:ind w:left="210" w:hanging="210" w:hangingChars="100"/>
        <w:jc w:val="center"/>
      </w:pPr>
      <w:r>
        <w:rPr>
          <w:rFonts w:hint="eastAsia"/>
        </w:rPr>
        <w:t>記</w:t>
      </w:r>
    </w:p>
    <w:p>
      <w:pPr>
        <w:spacing w:line="260" w:lineRule="exact"/>
        <w:ind w:left="210" w:hanging="210" w:hangingChars="100"/>
      </w:pPr>
    </w:p>
    <w:p>
      <w:pPr>
        <w:spacing w:line="260" w:lineRule="exact"/>
        <w:ind w:left="210" w:hanging="210" w:hangingChars="100"/>
      </w:pPr>
      <w:r>
        <w:rPr>
          <w:rFonts w:hint="eastAsia"/>
        </w:rPr>
        <w:t>・</w:t>
      </w:r>
      <w:r>
        <w:rPr>
          <w:rFonts w:hint="eastAsia"/>
          <w:spacing w:val="735"/>
          <w:kern w:val="0"/>
          <w:fitText w:val="1890" w:id="3"/>
        </w:rPr>
        <w:t>品</w:t>
      </w:r>
      <w:r>
        <w:rPr>
          <w:rFonts w:hint="eastAsia"/>
          <w:kern w:val="0"/>
          <w:fitText w:val="1890" w:id="3"/>
        </w:rPr>
        <w:t>名</w:t>
      </w:r>
    </w:p>
    <w:p>
      <w:pPr>
        <w:spacing w:line="260" w:lineRule="exact"/>
        <w:ind w:left="210" w:hanging="210" w:hangingChars="100"/>
      </w:pPr>
      <w:r>
        <w:rPr>
          <w:rFonts w:hint="eastAsia"/>
        </w:rPr>
        <w:t>・</w:t>
      </w:r>
      <w:r>
        <w:rPr>
          <w:rFonts w:hint="eastAsia"/>
          <w:spacing w:val="15"/>
          <w:kern w:val="0"/>
          <w:fitText w:val="1890" w:id="4"/>
        </w:rPr>
        <w:t>積込数量及び重</w:t>
      </w:r>
      <w:r>
        <w:rPr>
          <w:rFonts w:hint="eastAsia"/>
          <w:kern w:val="0"/>
          <w:fitText w:val="1890" w:id="4"/>
        </w:rPr>
        <w:t>量</w:t>
      </w:r>
    </w:p>
    <w:p>
      <w:pPr>
        <w:spacing w:line="260" w:lineRule="exact"/>
        <w:ind w:left="210" w:hanging="210" w:hangingChars="100"/>
      </w:pPr>
      <w:r>
        <w:rPr>
          <w:rFonts w:hint="eastAsia"/>
        </w:rPr>
        <w:t>・</w:t>
      </w:r>
      <w:r>
        <w:rPr>
          <w:rFonts w:hint="eastAsia"/>
          <w:spacing w:val="35"/>
          <w:kern w:val="0"/>
          <w:fitText w:val="1890" w:id="5"/>
        </w:rPr>
        <w:t>船舶の名称又</w:t>
      </w:r>
      <w:r>
        <w:rPr>
          <w:rFonts w:hint="eastAsia"/>
          <w:kern w:val="0"/>
          <w:fitText w:val="1890" w:id="5"/>
        </w:rPr>
        <w:t>は</w:t>
      </w:r>
    </w:p>
    <w:p>
      <w:pPr>
        <w:spacing w:line="260" w:lineRule="exact"/>
        <w:ind w:left="546" w:leftChars="100" w:hanging="336" w:hangingChars="100"/>
      </w:pPr>
      <w:r>
        <w:rPr>
          <w:rFonts w:hint="eastAsia"/>
          <w:spacing w:val="63"/>
          <w:kern w:val="0"/>
          <w:fitText w:val="1890" w:id="6"/>
        </w:rPr>
        <w:t>航空機の便</w:t>
      </w:r>
      <w:r>
        <w:rPr>
          <w:rFonts w:hint="eastAsia"/>
          <w:kern w:val="0"/>
          <w:fitText w:val="1890" w:id="6"/>
        </w:rPr>
        <w:t>名</w:t>
      </w:r>
    </w:p>
    <w:p>
      <w:pPr>
        <w:spacing w:line="260" w:lineRule="exact"/>
        <w:ind w:left="210" w:hanging="210" w:hangingChars="100"/>
      </w:pPr>
      <w:r>
        <w:rPr>
          <w:rFonts w:hint="eastAsia"/>
        </w:rPr>
        <w:t>・</w:t>
      </w:r>
      <w:r>
        <w:rPr>
          <w:rFonts w:hint="eastAsia"/>
          <w:spacing w:val="105"/>
          <w:kern w:val="0"/>
          <w:fitText w:val="1890" w:id="7"/>
        </w:rPr>
        <w:t>到着年月</w:t>
      </w:r>
      <w:r>
        <w:rPr>
          <w:rFonts w:hint="eastAsia"/>
          <w:kern w:val="0"/>
          <w:fitText w:val="1890" w:id="7"/>
        </w:rPr>
        <w:t>日</w:t>
      </w:r>
    </w:p>
    <w:p>
      <w:pPr>
        <w:spacing w:line="260" w:lineRule="exact"/>
        <w:ind w:left="210" w:hanging="210" w:hangingChars="100"/>
      </w:pPr>
      <w:r>
        <w:rPr>
          <w:rFonts w:hint="eastAsia"/>
        </w:rPr>
        <w:t>（展示用又は試験研究用の場合に記入してください。）</w:t>
      </w:r>
    </w:p>
    <w:p>
      <w:pPr>
        <w:spacing w:line="260" w:lineRule="exact"/>
        <w:ind w:left="210" w:hanging="210" w:hangingChars="100"/>
      </w:pPr>
      <w:r>
        <w:rPr>
          <w:rFonts w:hint="eastAsia"/>
        </w:rPr>
        <w:t>・</w:t>
      </w:r>
      <w:r>
        <w:rPr>
          <w:rFonts w:hint="eastAsia"/>
          <w:spacing w:val="63"/>
          <w:kern w:val="0"/>
          <w:fitText w:val="1890" w:id="8"/>
        </w:rPr>
        <w:t>展示場所又</w:t>
      </w:r>
      <w:r>
        <w:rPr>
          <w:rFonts w:hint="eastAsia"/>
          <w:kern w:val="0"/>
          <w:fitText w:val="1890" w:id="8"/>
        </w:rPr>
        <w:t>は</w:t>
      </w:r>
    </w:p>
    <w:p>
      <w:pPr>
        <w:spacing w:line="260" w:lineRule="exact"/>
        <w:ind w:left="420" w:leftChars="100" w:hanging="210" w:hangingChars="100"/>
      </w:pPr>
      <w:r>
        <w:rPr>
          <w:rFonts w:hint="eastAsia"/>
        </w:rPr>
        <w:t>試験所名、試験内容</w:t>
      </w:r>
    </w:p>
    <w:p>
      <w:pPr>
        <w:spacing w:line="260" w:lineRule="exact"/>
        <w:ind w:left="210" w:hanging="210" w:hangingChars="100"/>
      </w:pPr>
      <w:r>
        <w:rPr>
          <w:rFonts w:hint="eastAsia"/>
        </w:rPr>
        <w:t>・</w:t>
      </w:r>
      <w:r>
        <w:rPr>
          <w:rFonts w:hint="eastAsia"/>
          <w:spacing w:val="15"/>
          <w:kern w:val="0"/>
          <w:fitText w:val="1890" w:id="9"/>
        </w:rPr>
        <w:t>残余貨物処理方</w:t>
      </w:r>
      <w:r>
        <w:rPr>
          <w:rFonts w:hint="eastAsia"/>
          <w:kern w:val="0"/>
          <w:fitText w:val="1890" w:id="9"/>
        </w:rPr>
        <w:t>法</w:t>
      </w:r>
    </w:p>
    <w:p>
      <w:pPr>
        <w:spacing w:line="260" w:lineRule="exact"/>
        <w:ind w:left="210" w:hanging="210" w:hangingChars="100"/>
      </w:pPr>
      <w:r>
        <w:rPr>
          <w:rFonts w:hint="eastAsia"/>
        </w:rPr>
        <w:t>・</w:t>
      </w:r>
      <w:r>
        <w:rPr>
          <w:rFonts w:hint="eastAsia"/>
          <w:spacing w:val="735"/>
          <w:kern w:val="0"/>
          <w:fitText w:val="1890" w:id="10"/>
        </w:rPr>
        <w:t>備</w:t>
      </w:r>
      <w:r>
        <w:rPr>
          <w:rFonts w:hint="eastAsia"/>
          <w:kern w:val="0"/>
          <w:fitText w:val="1890" w:id="10"/>
        </w:rPr>
        <w:t>考</w:t>
      </w:r>
    </w:p>
    <w:p>
      <w:pPr>
        <w:spacing w:line="260" w:lineRule="exact"/>
        <w:ind w:left="210" w:hanging="210" w:hangingChars="100"/>
      </w:pPr>
    </w:p>
    <w:p>
      <w:pPr>
        <w:spacing w:line="260" w:lineRule="exact"/>
        <w:ind w:left="210" w:hanging="210" w:hangingChars="100"/>
      </w:pPr>
    </w:p>
    <w:tbl>
      <w:tblPr>
        <w:tblStyle w:val="9"/>
        <w:tblW w:w="8284"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8" w:hRule="atLeast"/>
        </w:trPr>
        <w:tc>
          <w:tcPr>
            <w:tcW w:w="8284" w:type="dxa"/>
            <w:vAlign w:val="top"/>
          </w:tcPr>
          <w:p>
            <w:pPr>
              <w:spacing w:line="260" w:lineRule="exact"/>
            </w:pPr>
          </w:p>
          <w:p>
            <w:pPr>
              <w:spacing w:line="260" w:lineRule="exact"/>
            </w:pPr>
            <w:r>
              <w:rPr>
                <w:rFonts w:hint="eastAsia"/>
              </w:rPr>
              <w:t>検疫所確認欄</w:t>
            </w:r>
          </w:p>
        </w:tc>
      </w:tr>
    </w:tbl>
    <w:p>
      <w:pPr>
        <w:spacing w:line="300" w:lineRule="exact"/>
        <w:ind w:left="210" w:hanging="210" w:hangingChars="100"/>
      </w:pPr>
    </w:p>
    <w:p>
      <w:pPr>
        <w:widowControl/>
        <w:jc w:val="left"/>
      </w:pPr>
      <w:r>
        <w:br w:type="page"/>
      </w:r>
    </w:p>
    <w:p>
      <w:pPr>
        <w:spacing w:line="300" w:lineRule="exact"/>
        <w:ind w:left="210" w:hanging="210" w:hangingChars="100"/>
      </w:pPr>
      <w:r>
        <w:rPr>
          <w:rFonts w:hint="eastAsia"/>
        </w:rPr>
        <w:t>様式第４号</w:t>
      </w:r>
    </w:p>
    <w:p>
      <w:pPr>
        <w:spacing w:line="300" w:lineRule="exact"/>
        <w:ind w:left="210" w:hanging="210" w:hangingChars="100"/>
      </w:pPr>
    </w:p>
    <w:tbl>
      <w:tblPr>
        <w:tblStyle w:val="9"/>
        <w:tblW w:w="666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9" w:hRule="atLeast"/>
        </w:trPr>
        <w:tc>
          <w:tcPr>
            <w:tcW w:w="993" w:type="dxa"/>
            <w:tcBorders>
              <w:bottom w:val="dashSmallGap" w:color="auto" w:sz="4" w:space="0"/>
              <w:right w:val="dashSmallGap" w:color="auto" w:sz="4" w:space="0"/>
            </w:tcBorders>
            <w:vAlign w:val="top"/>
          </w:tcPr>
          <w:p>
            <w:pPr>
              <w:spacing w:line="300" w:lineRule="exact"/>
            </w:pPr>
          </w:p>
        </w:tc>
        <w:tc>
          <w:tcPr>
            <w:tcW w:w="5670" w:type="dxa"/>
            <w:tcBorders>
              <w:left w:val="dashSmallGap" w:color="auto" w:sz="4" w:space="0"/>
              <w:bottom w:val="single" w:color="auto" w:sz="4" w:space="0"/>
              <w:right w:val="dashSmallGap" w:color="auto" w:sz="4" w:space="0"/>
            </w:tcBorders>
            <w:vAlign w:val="center"/>
          </w:tcPr>
          <w:p>
            <w:pPr>
              <w:spacing w:line="300" w:lineRule="exact"/>
            </w:pPr>
            <w:r>
              <w:rPr>
                <w:rFonts w:hint="eastAsia"/>
              </w:rPr>
              <w:t>←　　　　　　　10.0ｃｍ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7" w:hRule="atLeast"/>
        </w:trPr>
        <w:tc>
          <w:tcPr>
            <w:tcW w:w="993" w:type="dxa"/>
            <w:tcBorders>
              <w:top w:val="dashSmallGap" w:color="auto" w:sz="4" w:space="0"/>
              <w:bottom w:val="dashSmallGap" w:color="auto" w:sz="4" w:space="0"/>
              <w:right w:val="single" w:color="auto" w:sz="4" w:space="0"/>
            </w:tcBorders>
            <w:vAlign w:val="top"/>
          </w:tcPr>
          <w:p>
            <w:pPr>
              <w:spacing w:line="300" w:lineRule="exact"/>
              <w:jc w:val="center"/>
            </w:pPr>
            <w:r>
              <w:rPr>
                <w:rFonts w:hint="eastAsia"/>
              </w:rPr>
              <w:t>↑</w:t>
            </w:r>
          </w:p>
          <w:p>
            <w:pPr>
              <w:spacing w:line="300" w:lineRule="exact"/>
              <w:jc w:val="center"/>
            </w:pPr>
          </w:p>
          <w:p>
            <w:pPr>
              <w:spacing w:line="300" w:lineRule="exact"/>
              <w:jc w:val="center"/>
            </w:pPr>
          </w:p>
          <w:p>
            <w:pPr>
              <w:spacing w:line="300" w:lineRule="exact"/>
              <w:jc w:val="left"/>
            </w:pPr>
            <w:r>
              <w:rPr>
                <w:rFonts w:hint="eastAsia"/>
              </w:rPr>
              <w:t>4.0</w:t>
            </w:r>
          </w:p>
          <w:p>
            <w:pPr>
              <w:wordWrap w:val="0"/>
              <w:spacing w:line="300" w:lineRule="exact"/>
              <w:jc w:val="right"/>
            </w:pPr>
            <w:r>
              <w:t>c</w:t>
            </w:r>
            <w:r>
              <w:rPr>
                <w:rFonts w:hint="eastAsia"/>
              </w:rPr>
              <w:t>m</w:t>
            </w:r>
            <w:r>
              <w:t xml:space="preserve"> </w:t>
            </w:r>
          </w:p>
          <w:p>
            <w:pPr>
              <w:spacing w:line="300" w:lineRule="exact"/>
              <w:jc w:val="right"/>
            </w:pPr>
          </w:p>
          <w:p>
            <w:pPr>
              <w:spacing w:line="300" w:lineRule="exact"/>
              <w:jc w:val="right"/>
            </w:pPr>
          </w:p>
          <w:p>
            <w:pPr>
              <w:spacing w:line="300" w:lineRule="exact"/>
              <w:jc w:val="right"/>
            </w:pPr>
          </w:p>
          <w:p>
            <w:pPr>
              <w:spacing w:line="300" w:lineRule="exact"/>
              <w:jc w:val="center"/>
            </w:pPr>
            <w:r>
              <w:rPr>
                <w:rFonts w:hint="eastAsia"/>
              </w:rPr>
              <w:t>↓</w:t>
            </w:r>
          </w:p>
        </w:tc>
        <w:tc>
          <w:tcPr>
            <w:tcW w:w="5670" w:type="dxa"/>
            <w:tcBorders>
              <w:top w:val="single" w:color="auto" w:sz="4" w:space="0"/>
              <w:left w:val="single" w:color="auto" w:sz="4" w:space="0"/>
              <w:bottom w:val="single" w:color="auto" w:sz="4" w:space="0"/>
              <w:right w:val="single" w:color="auto" w:sz="4" w:space="0"/>
            </w:tcBorders>
            <w:vAlign w:val="top"/>
          </w:tcPr>
          <w:p>
            <w:pPr>
              <w:spacing w:line="480" w:lineRule="auto"/>
              <w:rPr>
                <w:rFonts w:ascii="ＭＳ 明朝" w:hAnsi="ＭＳ 明朝" w:eastAsia="ＭＳ 明朝"/>
              </w:rPr>
            </w:pPr>
            <w:r>
              <w:rPr>
                <w:rFonts w:hint="eastAsia" w:ascii="ＭＳ 明朝" w:hAnsi="ＭＳ 明朝" w:eastAsia="ＭＳ 明朝"/>
              </w:rPr>
              <w:t>当 該 食 品 等 は 、 食 品 衛 生 法 第 2 7 条 の 規定 に 基 づ く 届 出 を 要 す る も の に 該 当 し ない も の と 認 め ま す 。</w:t>
            </w:r>
          </w:p>
          <w:p>
            <w:pPr>
              <w:jc w:val="right"/>
            </w:pPr>
            <w:r>
              <w:rPr>
                <w:rFonts w:hint="eastAsia" w:ascii="ＭＳ 明朝" w:hAnsi="ＭＳ 明朝" w:eastAsia="ＭＳ 明朝"/>
              </w:rPr>
              <w:t xml:space="preserve"> ○○検疫所</w:t>
            </w:r>
          </w:p>
        </w:tc>
      </w:tr>
    </w:tbl>
    <w:p>
      <w:pPr>
        <w:spacing w:line="300" w:lineRule="exact"/>
        <w:ind w:left="1890" w:leftChars="800" w:hanging="210" w:hangingChars="100"/>
      </w:pPr>
    </w:p>
    <w:p>
      <w:pPr>
        <w:spacing w:line="300" w:lineRule="exact"/>
        <w:ind w:left="1890" w:leftChars="800" w:hanging="210" w:hangingChars="100"/>
      </w:pPr>
      <w:r>
        <w:rPr>
          <w:rFonts w:hint="eastAsia"/>
        </w:rPr>
        <w:t>注 １ 黒色を用いること。</w:t>
      </w:r>
    </w:p>
    <w:p>
      <w:pPr>
        <w:spacing w:line="300" w:lineRule="exact"/>
        <w:ind w:left="2100" w:leftChars="900" w:hanging="210" w:hangingChars="100"/>
      </w:pPr>
      <w:r>
        <w:rPr>
          <w:rFonts w:hint="eastAsia"/>
        </w:rPr>
        <w:t xml:space="preserve"> ２ 検疫所確認欄に押印すること。</w:t>
      </w:r>
    </w:p>
    <w:p>
      <w:pPr>
        <w:widowControl/>
        <w:jc w:val="left"/>
      </w:pPr>
      <w:r>
        <w:br w:type="page"/>
      </w:r>
    </w:p>
    <w:p>
      <w:pPr>
        <w:spacing w:line="300" w:lineRule="exact"/>
      </w:pPr>
      <w:r>
        <w:rPr>
          <w:rFonts w:hint="eastAsia"/>
        </w:rPr>
        <w:t>様式第５号</w:t>
      </w:r>
    </w:p>
    <w:p>
      <w:pPr>
        <w:spacing w:line="300" w:lineRule="exact"/>
      </w:pPr>
      <w:r>
        <w:rPr>
          <w:rFonts w:ascii="Century" w:hAnsi="Century" w:eastAsia="ＭＳ 明朝" w:cs="Times New Roman"/>
          <w:kern w:val="2"/>
          <w:sz w:val="21"/>
          <w:szCs w:val="22"/>
          <w:lang w:val="en-US" w:eastAsia="ja-JP" w:bidi="ar-SA"/>
        </w:rPr>
        <w:pict>
          <v:shape id="図 5" o:spid="_x0000_s1026" type="#_x0000_t75" style="position:absolute;left:0;margin-top:11.75pt;height:123pt;width:236.25pt;mso-position-horizontal:center;mso-position-horizontal-relative:margin;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p>
    <w:p>
      <w:pPr>
        <w:spacing w:line="300" w:lineRule="exact"/>
      </w:pPr>
    </w:p>
    <w:p>
      <w:pPr>
        <w:spacing w:line="300" w:lineRule="exact"/>
      </w:pPr>
    </w:p>
    <w:p>
      <w:pPr>
        <w:spacing w:line="300" w:lineRule="exact"/>
      </w:pPr>
    </w:p>
    <w:p>
      <w:pPr>
        <w:spacing w:line="300" w:lineRule="exact"/>
      </w:pPr>
      <w:r>
        <w:rPr>
          <w:rFonts w:hint="eastAsia"/>
        </w:rPr>
        <w:t xml:space="preserve"> </w:t>
      </w:r>
    </w:p>
    <w:p>
      <w:pPr>
        <w:spacing w:line="300" w:lineRule="exact"/>
      </w:pPr>
    </w:p>
    <w:p>
      <w:pPr>
        <w:spacing w:line="300" w:lineRule="exact"/>
      </w:pPr>
    </w:p>
    <w:p>
      <w:pPr>
        <w:spacing w:line="300" w:lineRule="exact"/>
      </w:pPr>
    </w:p>
    <w:p>
      <w:pPr>
        <w:spacing w:line="300" w:lineRule="exact"/>
        <w:ind w:left="630" w:leftChars="300"/>
      </w:pPr>
    </w:p>
    <w:p>
      <w:pPr>
        <w:spacing w:line="300" w:lineRule="exact"/>
        <w:ind w:left="1050" w:leftChars="500"/>
      </w:pPr>
      <w:r>
        <w:rPr>
          <w:rFonts w:hint="eastAsia"/>
        </w:rPr>
        <w:t>注 １ 青色を用いること。</w:t>
      </w:r>
    </w:p>
    <w:p>
      <w:pPr>
        <w:spacing w:line="300" w:lineRule="exact"/>
        <w:ind w:left="1260" w:leftChars="600"/>
      </w:pPr>
      <w:r>
        <w:rPr>
          <w:rFonts w:hint="eastAsia"/>
        </w:rPr>
        <w:t xml:space="preserve"> ２ △△△欄は下表のとおりとすること。</w:t>
      </w:r>
    </w:p>
    <w:p>
      <w:pPr>
        <w:spacing w:line="300" w:lineRule="exact"/>
        <w:ind w:left="1260" w:leftChars="600"/>
      </w:pPr>
      <w:r>
        <w:rPr>
          <w:rFonts w:hint="eastAsia"/>
        </w:rPr>
        <w:t xml:space="preserve"> ３ 届出書届出済印欄に押印すること。</w:t>
      </w:r>
    </w:p>
    <w:tbl>
      <w:tblPr>
        <w:tblStyle w:val="9"/>
        <w:tblW w:w="8494"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4247"/>
        <w:gridCol w:w="4247"/>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PrEx>
        <w:tc>
          <w:tcPr>
            <w:tcW w:w="4247" w:type="dxa"/>
            <w:tcMar>
              <w:top w:w="170" w:type="dxa"/>
              <w:bottom w:w="170" w:type="dxa"/>
            </w:tcMar>
            <w:vAlign w:val="top"/>
          </w:tcPr>
          <w:p>
            <w:pPr>
              <w:spacing w:line="260" w:lineRule="exact"/>
            </w:pPr>
            <w:r>
              <w:rPr>
                <w:rFonts w:hint="eastAsia"/>
              </w:rPr>
              <w:t>小樽検疫所</w:t>
            </w:r>
          </w:p>
          <w:p>
            <w:pPr>
              <w:spacing w:line="260" w:lineRule="exact"/>
              <w:ind w:left="210" w:leftChars="100"/>
            </w:pPr>
            <w:r>
              <w:rPr>
                <w:rFonts w:hint="eastAsia"/>
              </w:rPr>
              <w:t>千歳空港検疫所支所</w:t>
            </w:r>
          </w:p>
          <w:p>
            <w:pPr>
              <w:spacing w:line="260" w:lineRule="exact"/>
            </w:pPr>
            <w:r>
              <w:rPr>
                <w:rFonts w:hint="eastAsia"/>
              </w:rPr>
              <w:t>仙台検疫所</w:t>
            </w:r>
          </w:p>
          <w:p>
            <w:pPr>
              <w:spacing w:line="260" w:lineRule="exact"/>
              <w:ind w:left="210" w:leftChars="100"/>
            </w:pPr>
            <w:r>
              <w:rPr>
                <w:rFonts w:hint="eastAsia"/>
              </w:rPr>
              <w:t>仙台空港検疫所支所</w:t>
            </w:r>
          </w:p>
          <w:p>
            <w:pPr>
              <w:spacing w:line="260" w:lineRule="exact"/>
            </w:pPr>
            <w:r>
              <w:rPr>
                <w:rFonts w:hint="eastAsia"/>
              </w:rPr>
              <w:t>成田空港検疫所</w:t>
            </w:r>
          </w:p>
          <w:p>
            <w:pPr>
              <w:spacing w:line="260" w:lineRule="exact"/>
            </w:pPr>
            <w:r>
              <w:rPr>
                <w:rFonts w:hint="eastAsia"/>
              </w:rPr>
              <w:t>東京検疫所　食品監視第一課</w:t>
            </w:r>
          </w:p>
          <w:p>
            <w:pPr>
              <w:spacing w:line="260" w:lineRule="exact"/>
              <w:ind w:left="1260" w:leftChars="600"/>
            </w:pPr>
            <w:r>
              <w:rPr>
                <w:rFonts w:hint="eastAsia"/>
              </w:rPr>
              <w:t>食品監視第二課</w:t>
            </w:r>
          </w:p>
          <w:p>
            <w:pPr>
              <w:spacing w:line="260" w:lineRule="exact"/>
              <w:ind w:left="210" w:leftChars="100"/>
            </w:pPr>
            <w:r>
              <w:rPr>
                <w:rFonts w:hint="eastAsia"/>
              </w:rPr>
              <w:t>千葉検疫所支所</w:t>
            </w:r>
          </w:p>
          <w:p>
            <w:pPr>
              <w:spacing w:line="260" w:lineRule="exact"/>
              <w:ind w:left="210" w:leftChars="100"/>
            </w:pPr>
            <w:r>
              <w:rPr>
                <w:rFonts w:hint="eastAsia"/>
              </w:rPr>
              <w:t>東京空港検疫所支所</w:t>
            </w:r>
          </w:p>
          <w:p>
            <w:pPr>
              <w:spacing w:line="260" w:lineRule="exact"/>
              <w:ind w:left="210" w:leftChars="100"/>
            </w:pPr>
            <w:r>
              <w:rPr>
                <w:rFonts w:hint="eastAsia"/>
              </w:rPr>
              <w:t>川崎検疫所支所</w:t>
            </w:r>
          </w:p>
          <w:p>
            <w:pPr>
              <w:spacing w:line="260" w:lineRule="exact"/>
            </w:pPr>
            <w:r>
              <w:rPr>
                <w:rFonts w:hint="eastAsia"/>
              </w:rPr>
              <w:t>横浜検疫所</w:t>
            </w:r>
          </w:p>
          <w:p>
            <w:pPr>
              <w:spacing w:line="260" w:lineRule="exact"/>
            </w:pPr>
            <w:r>
              <w:rPr>
                <w:rFonts w:hint="eastAsia"/>
              </w:rPr>
              <w:t>新潟検疫所</w:t>
            </w:r>
          </w:p>
          <w:p>
            <w:pPr>
              <w:spacing w:line="260" w:lineRule="exact"/>
              <w:ind w:left="420" w:leftChars="200"/>
            </w:pPr>
            <w:r>
              <w:rPr>
                <w:rFonts w:hint="eastAsia"/>
              </w:rPr>
              <w:t>小松空港分室</w:t>
            </w:r>
          </w:p>
          <w:p>
            <w:pPr>
              <w:spacing w:line="260" w:lineRule="exact"/>
            </w:pPr>
            <w:r>
              <w:rPr>
                <w:rFonts w:hint="eastAsia"/>
              </w:rPr>
              <w:t>名古屋検疫所</w:t>
            </w:r>
          </w:p>
          <w:p>
            <w:pPr>
              <w:spacing w:line="260" w:lineRule="exact"/>
              <w:ind w:left="210" w:leftChars="100"/>
            </w:pPr>
            <w:r>
              <w:rPr>
                <w:rFonts w:hint="eastAsia"/>
              </w:rPr>
              <w:t>清水検疫所支所</w:t>
            </w:r>
          </w:p>
          <w:p>
            <w:pPr>
              <w:spacing w:line="260" w:lineRule="exact"/>
              <w:ind w:left="210" w:leftChars="100"/>
            </w:pPr>
            <w:r>
              <w:rPr>
                <w:rFonts w:hint="eastAsia"/>
              </w:rPr>
              <w:t>中部空港検疫所支所</w:t>
            </w:r>
          </w:p>
          <w:p>
            <w:pPr>
              <w:spacing w:line="260" w:lineRule="exact"/>
              <w:ind w:left="210" w:leftChars="100"/>
            </w:pPr>
            <w:r>
              <w:rPr>
                <w:rFonts w:hint="eastAsia"/>
              </w:rPr>
              <w:t>四日市検疫所支所</w:t>
            </w:r>
          </w:p>
          <w:p>
            <w:pPr>
              <w:spacing w:line="260" w:lineRule="exact"/>
            </w:pPr>
            <w:r>
              <w:rPr>
                <w:rFonts w:hint="eastAsia"/>
              </w:rPr>
              <w:t>大阪検疫所</w:t>
            </w:r>
          </w:p>
          <w:p>
            <w:pPr>
              <w:spacing w:line="260" w:lineRule="exact"/>
            </w:pPr>
            <w:r>
              <w:rPr>
                <w:rFonts w:hint="eastAsia"/>
              </w:rPr>
              <w:t>関西空港検疫所</w:t>
            </w:r>
          </w:p>
          <w:p>
            <w:pPr>
              <w:spacing w:line="260" w:lineRule="exact"/>
            </w:pPr>
            <w:r>
              <w:rPr>
                <w:rFonts w:hint="eastAsia"/>
              </w:rPr>
              <w:t>神戸検疫所　食品監視第一課</w:t>
            </w:r>
          </w:p>
          <w:p>
            <w:pPr>
              <w:spacing w:line="260" w:lineRule="exact"/>
              <w:ind w:left="1260" w:leftChars="600"/>
            </w:pPr>
            <w:r>
              <w:rPr>
                <w:rFonts w:hint="eastAsia"/>
              </w:rPr>
              <w:t>食品監視第二課</w:t>
            </w:r>
          </w:p>
          <w:p>
            <w:pPr>
              <w:spacing w:line="260" w:lineRule="exact"/>
            </w:pPr>
            <w:r>
              <w:rPr>
                <w:rFonts w:hint="eastAsia"/>
              </w:rPr>
              <w:t>広島検疫所</w:t>
            </w:r>
          </w:p>
          <w:p>
            <w:pPr>
              <w:spacing w:line="260" w:lineRule="exact"/>
              <w:ind w:left="420" w:leftChars="200"/>
            </w:pPr>
            <w:r>
              <w:rPr>
                <w:rFonts w:hint="eastAsia"/>
              </w:rPr>
              <w:t>境分室</w:t>
            </w:r>
          </w:p>
          <w:p>
            <w:pPr>
              <w:spacing w:line="260" w:lineRule="exact"/>
              <w:ind w:left="210" w:leftChars="100"/>
            </w:pPr>
            <w:r>
              <w:rPr>
                <w:rFonts w:hint="eastAsia"/>
              </w:rPr>
              <w:t>広島空港検疫所支所</w:t>
            </w:r>
          </w:p>
          <w:p>
            <w:pPr>
              <w:spacing w:line="260" w:lineRule="exact"/>
            </w:pPr>
            <w:r>
              <w:rPr>
                <w:rFonts w:hint="eastAsia"/>
              </w:rPr>
              <w:t>福岡検疫所</w:t>
            </w:r>
          </w:p>
          <w:p>
            <w:pPr>
              <w:spacing w:line="260" w:lineRule="exact"/>
              <w:ind w:left="210" w:leftChars="100"/>
            </w:pPr>
            <w:r>
              <w:rPr>
                <w:rFonts w:hint="eastAsia"/>
              </w:rPr>
              <w:t>門司検疫所支所</w:t>
            </w:r>
          </w:p>
          <w:p>
            <w:pPr>
              <w:spacing w:line="260" w:lineRule="exact"/>
              <w:ind w:left="420" w:leftChars="200"/>
            </w:pPr>
            <w:r>
              <w:rPr>
                <w:rFonts w:hint="eastAsia"/>
              </w:rPr>
              <w:t>下関分室</w:t>
            </w:r>
          </w:p>
          <w:p>
            <w:pPr>
              <w:spacing w:line="260" w:lineRule="exact"/>
              <w:ind w:left="307" w:leftChars="146"/>
            </w:pPr>
            <w:r>
              <w:rPr>
                <w:rFonts w:hint="eastAsia"/>
              </w:rPr>
              <w:t>福岡空港検疫所支所</w:t>
            </w:r>
          </w:p>
          <w:p>
            <w:pPr>
              <w:spacing w:line="260" w:lineRule="exact"/>
              <w:ind w:left="307" w:leftChars="146"/>
            </w:pPr>
            <w:r>
              <w:rPr>
                <w:rFonts w:hint="eastAsia"/>
              </w:rPr>
              <w:t>長崎検疫所支所</w:t>
            </w:r>
          </w:p>
          <w:p>
            <w:pPr>
              <w:spacing w:line="260" w:lineRule="exact"/>
              <w:ind w:left="307" w:leftChars="146"/>
            </w:pPr>
            <w:r>
              <w:rPr>
                <w:rFonts w:hint="eastAsia"/>
              </w:rPr>
              <w:t>鹿児島検疫所支所</w:t>
            </w:r>
          </w:p>
          <w:p>
            <w:pPr>
              <w:spacing w:line="260" w:lineRule="exact"/>
            </w:pPr>
            <w:r>
              <w:rPr>
                <w:rFonts w:hint="eastAsia"/>
              </w:rPr>
              <w:t>那覇検疫所</w:t>
            </w:r>
          </w:p>
          <w:p>
            <w:pPr>
              <w:spacing w:line="260" w:lineRule="exact"/>
              <w:ind w:left="210" w:leftChars="100"/>
            </w:pPr>
            <w:r>
              <w:rPr>
                <w:rFonts w:hint="eastAsia"/>
              </w:rPr>
              <w:t>那覇空港検疫所支所</w:t>
            </w:r>
          </w:p>
        </w:tc>
        <w:tc>
          <w:tcPr>
            <w:tcW w:w="4247" w:type="dxa"/>
            <w:tcMar>
              <w:top w:w="170" w:type="dxa"/>
              <w:bottom w:w="170" w:type="dxa"/>
            </w:tcMar>
            <w:vAlign w:val="top"/>
          </w:tcPr>
          <w:p>
            <w:pPr>
              <w:spacing w:line="260" w:lineRule="exact"/>
              <w:ind w:left="1050" w:leftChars="500"/>
            </w:pPr>
            <w:r>
              <w:rPr>
                <w:rFonts w:hint="eastAsia"/>
              </w:rPr>
              <w:t>ＯＴＡＲＵ</w:t>
            </w:r>
          </w:p>
          <w:p>
            <w:pPr>
              <w:spacing w:line="260" w:lineRule="exact"/>
              <w:ind w:left="1050" w:leftChars="500"/>
            </w:pPr>
            <w:r>
              <w:rPr>
                <w:rFonts w:hint="eastAsia"/>
              </w:rPr>
              <w:t>ＣＨＩＴＯＳＥ Ａ．Ｐ</w:t>
            </w:r>
          </w:p>
          <w:p>
            <w:pPr>
              <w:spacing w:line="260" w:lineRule="exact"/>
              <w:ind w:left="1050" w:leftChars="500"/>
            </w:pPr>
            <w:r>
              <w:rPr>
                <w:rFonts w:hint="eastAsia"/>
              </w:rPr>
              <w:t>ＳＥＮＤＡＩ</w:t>
            </w:r>
          </w:p>
          <w:p>
            <w:pPr>
              <w:spacing w:line="260" w:lineRule="exact"/>
              <w:ind w:left="1050" w:leftChars="500"/>
            </w:pPr>
            <w:r>
              <w:rPr>
                <w:rFonts w:hint="eastAsia"/>
              </w:rPr>
              <w:t>ＳＥＮＤＡＩ Ａ．Ｐ</w:t>
            </w:r>
          </w:p>
          <w:p>
            <w:pPr>
              <w:spacing w:line="260" w:lineRule="exact"/>
              <w:ind w:left="1050" w:leftChars="500"/>
            </w:pPr>
            <w:r>
              <w:rPr>
                <w:rFonts w:hint="eastAsia"/>
              </w:rPr>
              <w:t>ＮＡＲＩＴＡ Ａ．Ｐ</w:t>
            </w:r>
          </w:p>
          <w:p>
            <w:pPr>
              <w:spacing w:line="260" w:lineRule="exact"/>
              <w:ind w:left="1050" w:leftChars="500"/>
            </w:pPr>
            <w:r>
              <w:rPr>
                <w:rFonts w:hint="eastAsia"/>
              </w:rPr>
              <w:t>ＴＯＫＹＯ Ⅰ</w:t>
            </w:r>
          </w:p>
          <w:p>
            <w:pPr>
              <w:spacing w:line="260" w:lineRule="exact"/>
              <w:ind w:left="1050" w:leftChars="500"/>
            </w:pPr>
            <w:r>
              <w:rPr>
                <w:rFonts w:hint="eastAsia"/>
              </w:rPr>
              <w:t>ＴＯＫＹＯ Ⅱ</w:t>
            </w:r>
          </w:p>
          <w:p>
            <w:pPr>
              <w:spacing w:line="260" w:lineRule="exact"/>
              <w:ind w:left="1050" w:leftChars="500"/>
            </w:pPr>
            <w:r>
              <w:rPr>
                <w:rFonts w:hint="eastAsia"/>
              </w:rPr>
              <w:t>ＣＨＩＢＡ</w:t>
            </w:r>
          </w:p>
          <w:p>
            <w:pPr>
              <w:spacing w:line="260" w:lineRule="exact"/>
              <w:ind w:left="1050" w:leftChars="500"/>
            </w:pPr>
            <w:r>
              <w:rPr>
                <w:rFonts w:hint="eastAsia"/>
              </w:rPr>
              <w:t>ＨＡＮＥＤＡ Ａ．Ｐ</w:t>
            </w:r>
          </w:p>
          <w:p>
            <w:pPr>
              <w:spacing w:line="260" w:lineRule="exact"/>
              <w:ind w:left="1050" w:leftChars="500"/>
            </w:pPr>
            <w:r>
              <w:rPr>
                <w:rFonts w:hint="eastAsia"/>
              </w:rPr>
              <w:t>ＫＡＷＡＳＡＫＩ</w:t>
            </w:r>
          </w:p>
          <w:p>
            <w:pPr>
              <w:spacing w:line="260" w:lineRule="exact"/>
              <w:ind w:left="1050" w:leftChars="500"/>
            </w:pPr>
            <w:r>
              <w:rPr>
                <w:rFonts w:hint="eastAsia"/>
              </w:rPr>
              <w:t>ＹＯＫＯＨＡＭＡ</w:t>
            </w:r>
          </w:p>
          <w:p>
            <w:pPr>
              <w:spacing w:line="260" w:lineRule="exact"/>
              <w:ind w:left="1050" w:leftChars="500"/>
            </w:pPr>
            <w:r>
              <w:rPr>
                <w:rFonts w:hint="eastAsia"/>
              </w:rPr>
              <w:t>ＮＩＩＧＡＴＡ</w:t>
            </w:r>
          </w:p>
          <w:p>
            <w:pPr>
              <w:spacing w:line="260" w:lineRule="exact"/>
              <w:ind w:left="1050" w:leftChars="500"/>
            </w:pPr>
            <w:r>
              <w:rPr>
                <w:rFonts w:hint="eastAsia"/>
              </w:rPr>
              <w:t>ＫＯＭＡＴＳＵ Ａ．Ｐ</w:t>
            </w:r>
          </w:p>
          <w:p>
            <w:pPr>
              <w:spacing w:line="260" w:lineRule="exact"/>
              <w:ind w:left="1050" w:leftChars="500"/>
            </w:pPr>
            <w:r>
              <w:rPr>
                <w:rFonts w:hint="eastAsia"/>
              </w:rPr>
              <w:t>ＮＡＧＯＹＡ</w:t>
            </w:r>
          </w:p>
          <w:p>
            <w:pPr>
              <w:spacing w:line="260" w:lineRule="exact"/>
              <w:ind w:left="1050" w:leftChars="500"/>
            </w:pPr>
            <w:r>
              <w:rPr>
                <w:rFonts w:hint="eastAsia"/>
              </w:rPr>
              <w:t>ＳＨＩＭＩＺＵ</w:t>
            </w:r>
          </w:p>
          <w:p>
            <w:pPr>
              <w:spacing w:line="260" w:lineRule="exact"/>
              <w:ind w:left="1050" w:leftChars="500"/>
            </w:pPr>
            <w:r>
              <w:rPr>
                <w:rFonts w:hint="eastAsia"/>
              </w:rPr>
              <w:t>ＣＨＵＢＵ Ａ．Ｐ</w:t>
            </w:r>
          </w:p>
          <w:p>
            <w:pPr>
              <w:spacing w:line="260" w:lineRule="exact"/>
              <w:ind w:left="1050" w:leftChars="500"/>
            </w:pPr>
            <w:r>
              <w:rPr>
                <w:rFonts w:hint="eastAsia"/>
              </w:rPr>
              <w:t>ＹＯＫＫＡＩＣＨＩ</w:t>
            </w:r>
          </w:p>
          <w:p>
            <w:pPr>
              <w:spacing w:line="260" w:lineRule="exact"/>
              <w:ind w:left="1050" w:leftChars="500"/>
            </w:pPr>
            <w:r>
              <w:rPr>
                <w:rFonts w:hint="eastAsia"/>
              </w:rPr>
              <w:t>ＯＳＡＫＡ</w:t>
            </w:r>
          </w:p>
          <w:p>
            <w:pPr>
              <w:spacing w:line="260" w:lineRule="exact"/>
              <w:ind w:left="1050" w:leftChars="500"/>
            </w:pPr>
            <w:r>
              <w:rPr>
                <w:rFonts w:hint="eastAsia"/>
              </w:rPr>
              <w:t>ＫＡＮＳＡＩ Ａ．Ｐ</w:t>
            </w:r>
          </w:p>
          <w:p>
            <w:pPr>
              <w:spacing w:line="260" w:lineRule="exact"/>
              <w:ind w:left="1050" w:leftChars="500"/>
            </w:pPr>
            <w:r>
              <w:rPr>
                <w:rFonts w:hint="eastAsia"/>
              </w:rPr>
              <w:t>ＫＯＢＥ Ⅰ</w:t>
            </w:r>
          </w:p>
          <w:p>
            <w:pPr>
              <w:spacing w:line="260" w:lineRule="exact"/>
              <w:ind w:left="1050" w:leftChars="500"/>
            </w:pPr>
            <w:r>
              <w:rPr>
                <w:rFonts w:hint="eastAsia"/>
              </w:rPr>
              <w:t>ＫＯＢＥ Ⅱ</w:t>
            </w:r>
          </w:p>
          <w:p>
            <w:pPr>
              <w:spacing w:line="260" w:lineRule="exact"/>
              <w:ind w:left="1050" w:leftChars="500"/>
            </w:pPr>
            <w:r>
              <w:rPr>
                <w:rFonts w:hint="eastAsia"/>
              </w:rPr>
              <w:t>ＨＩＲＯＳＨＩＭＡ</w:t>
            </w:r>
          </w:p>
          <w:p>
            <w:pPr>
              <w:spacing w:line="260" w:lineRule="exact"/>
              <w:ind w:left="1050" w:leftChars="500"/>
            </w:pPr>
            <w:r>
              <w:rPr>
                <w:rFonts w:hint="eastAsia"/>
              </w:rPr>
              <w:t>ＳＡＫＡＩＭＩＮＡＴＯ</w:t>
            </w:r>
          </w:p>
          <w:p>
            <w:pPr>
              <w:spacing w:line="260" w:lineRule="exact"/>
              <w:ind w:left="1050" w:leftChars="500"/>
            </w:pPr>
            <w:r>
              <w:rPr>
                <w:rFonts w:hint="eastAsia"/>
              </w:rPr>
              <w:t>ＨＩＲＯＳＨＩＭＡ Ａ．Ｐ</w:t>
            </w:r>
          </w:p>
          <w:p>
            <w:pPr>
              <w:spacing w:line="260" w:lineRule="exact"/>
              <w:ind w:left="1050" w:leftChars="500"/>
            </w:pPr>
            <w:r>
              <w:rPr>
                <w:rFonts w:hint="eastAsia"/>
              </w:rPr>
              <w:t>ＦＵＫＵＯＫＡ</w:t>
            </w:r>
          </w:p>
          <w:p>
            <w:pPr>
              <w:spacing w:line="260" w:lineRule="exact"/>
              <w:ind w:left="1050" w:leftChars="500"/>
            </w:pPr>
            <w:r>
              <w:rPr>
                <w:rFonts w:hint="eastAsia"/>
              </w:rPr>
              <w:t>ＭＯＪＩ</w:t>
            </w:r>
          </w:p>
          <w:p>
            <w:pPr>
              <w:spacing w:line="260" w:lineRule="exact"/>
              <w:ind w:left="1050" w:leftChars="500"/>
            </w:pPr>
            <w:r>
              <w:rPr>
                <w:rFonts w:hint="eastAsia"/>
              </w:rPr>
              <w:t>ＳＨＩＭＯＮＯＳＥＫＩ</w:t>
            </w:r>
          </w:p>
          <w:p>
            <w:pPr>
              <w:spacing w:line="260" w:lineRule="exact"/>
              <w:ind w:left="1050" w:leftChars="500"/>
            </w:pPr>
            <w:r>
              <w:rPr>
                <w:rFonts w:hint="eastAsia"/>
              </w:rPr>
              <w:t>ＦＵＫＵＯＫＡ Ａ．Ｐ</w:t>
            </w:r>
          </w:p>
          <w:p>
            <w:pPr>
              <w:spacing w:line="260" w:lineRule="exact"/>
              <w:ind w:left="1050" w:leftChars="500"/>
            </w:pPr>
            <w:r>
              <w:rPr>
                <w:rFonts w:hint="eastAsia"/>
              </w:rPr>
              <w:t>ＮＡＧＡＳＡＫＩ</w:t>
            </w:r>
          </w:p>
          <w:p>
            <w:pPr>
              <w:spacing w:line="260" w:lineRule="exact"/>
              <w:ind w:left="1050" w:leftChars="500"/>
            </w:pPr>
            <w:r>
              <w:rPr>
                <w:rFonts w:hint="eastAsia"/>
              </w:rPr>
              <w:t>ＫＡＧＯＳＨＩＭＡ</w:t>
            </w:r>
          </w:p>
          <w:p>
            <w:pPr>
              <w:spacing w:line="260" w:lineRule="exact"/>
              <w:ind w:left="1050" w:leftChars="500"/>
            </w:pPr>
            <w:r>
              <w:rPr>
                <w:rFonts w:hint="eastAsia"/>
              </w:rPr>
              <w:t>ＮＡＨＡ</w:t>
            </w:r>
          </w:p>
          <w:p>
            <w:pPr>
              <w:spacing w:line="260" w:lineRule="exact"/>
              <w:ind w:left="1050" w:leftChars="500"/>
            </w:pPr>
            <w:r>
              <w:rPr>
                <w:rFonts w:hint="eastAsia"/>
              </w:rPr>
              <w:t>ＮＡＨＡ Ａ．Ｐ</w:t>
            </w:r>
          </w:p>
        </w:tc>
      </w:tr>
    </w:tbl>
    <w:p>
      <w:pPr>
        <w:spacing w:line="300" w:lineRule="exact"/>
      </w:pPr>
    </w:p>
    <w:p>
      <w:pPr>
        <w:widowControl/>
        <w:jc w:val="left"/>
      </w:pPr>
      <w:r>
        <w:br w:type="page"/>
      </w:r>
    </w:p>
    <w:p>
      <w:pPr>
        <w:spacing w:line="300" w:lineRule="exact"/>
      </w:pPr>
      <w:r>
        <w:rPr>
          <w:rFonts w:hint="eastAsia"/>
        </w:rPr>
        <w:t>様式第８号</w:t>
      </w:r>
    </w:p>
    <w:p>
      <w:pPr>
        <w:spacing w:line="300" w:lineRule="exact"/>
      </w:pPr>
    </w:p>
    <w:tbl>
      <w:tblPr>
        <w:tblStyle w:val="9"/>
        <w:tblW w:w="5953" w:type="dxa"/>
        <w:tblInd w:w="15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8"/>
        <w:gridCol w:w="992"/>
        <w:gridCol w:w="851"/>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7" w:hRule="atLeast"/>
        </w:trPr>
        <w:tc>
          <w:tcPr>
            <w:tcW w:w="3118" w:type="dxa"/>
            <w:tcBorders>
              <w:top w:val="single" w:color="auto" w:sz="4" w:space="0"/>
              <w:left w:val="single" w:color="auto" w:sz="4" w:space="0"/>
              <w:bottom w:val="single" w:color="auto" w:sz="4" w:space="0"/>
              <w:right w:val="single" w:color="auto" w:sz="4" w:space="0"/>
            </w:tcBorders>
            <w:vAlign w:val="top"/>
          </w:tcPr>
          <w:p>
            <w:pPr>
              <w:spacing w:line="300" w:lineRule="exact"/>
              <w:rPr>
                <w:sz w:val="28"/>
                <w:szCs w:val="28"/>
              </w:rPr>
            </w:pPr>
          </w:p>
          <w:p>
            <w:pPr>
              <w:spacing w:line="300" w:lineRule="exact"/>
              <w:rPr>
                <w:sz w:val="28"/>
                <w:szCs w:val="28"/>
              </w:rPr>
            </w:pPr>
          </w:p>
          <w:p>
            <w:pPr>
              <w:spacing w:line="300" w:lineRule="exact"/>
              <w:rPr>
                <w:sz w:val="28"/>
                <w:szCs w:val="28"/>
              </w:rPr>
            </w:pPr>
            <w:r>
              <w:rPr>
                <w:rFonts w:hint="eastAsia"/>
                <w:spacing w:val="90"/>
                <w:kern w:val="0"/>
                <w:sz w:val="28"/>
                <w:szCs w:val="28"/>
                <w:fitText w:val="2800" w:id="11"/>
              </w:rPr>
              <w:t>命令検査実</w:t>
            </w:r>
            <w:r>
              <w:rPr>
                <w:rFonts w:hint="eastAsia"/>
                <w:spacing w:val="45"/>
                <w:kern w:val="0"/>
                <w:sz w:val="28"/>
                <w:szCs w:val="28"/>
                <w:fitText w:val="2800" w:id="11"/>
              </w:rPr>
              <w:t>施</w:t>
            </w:r>
          </w:p>
          <w:p>
            <w:pPr>
              <w:spacing w:line="300" w:lineRule="exact"/>
              <w:rPr>
                <w:sz w:val="28"/>
                <w:szCs w:val="28"/>
              </w:rPr>
            </w:pPr>
          </w:p>
          <w:p>
            <w:pPr>
              <w:spacing w:line="300" w:lineRule="exact"/>
              <w:ind w:left="420" w:leftChars="200"/>
              <w:jc w:val="center"/>
              <w:rPr>
                <w:szCs w:val="21"/>
              </w:rPr>
            </w:pPr>
            <w:r>
              <w:rPr>
                <w:rFonts w:hint="eastAsia"/>
                <w:spacing w:val="210"/>
                <w:kern w:val="0"/>
                <w:szCs w:val="21"/>
                <w:fitText w:val="1470" w:id="12"/>
              </w:rPr>
              <w:t>年月</w:t>
            </w:r>
            <w:r>
              <w:rPr>
                <w:rFonts w:hint="eastAsia"/>
                <w:szCs w:val="21"/>
                <w:fitText w:val="1470" w:id="12"/>
              </w:rPr>
              <w:t>日</w:t>
            </w:r>
          </w:p>
        </w:tc>
        <w:tc>
          <w:tcPr>
            <w:tcW w:w="992" w:type="dxa"/>
            <w:tcBorders>
              <w:top w:val="dashSmallGap" w:color="auto" w:sz="4" w:space="0"/>
              <w:left w:val="single" w:color="auto" w:sz="4" w:space="0"/>
              <w:bottom w:val="dashSmallGap" w:color="auto" w:sz="4" w:space="0"/>
            </w:tcBorders>
            <w:vAlign w:val="top"/>
          </w:tcPr>
          <w:p>
            <w:pPr>
              <w:spacing w:line="300" w:lineRule="exact"/>
              <w:jc w:val="center"/>
            </w:pPr>
          </w:p>
        </w:tc>
        <w:tc>
          <w:tcPr>
            <w:tcW w:w="851" w:type="dxa"/>
            <w:tcBorders>
              <w:top w:val="dashSmallGap" w:color="auto" w:sz="4" w:space="0"/>
              <w:bottom w:val="dashSmallGap" w:color="auto" w:sz="4" w:space="0"/>
            </w:tcBorders>
            <w:vAlign w:val="top"/>
          </w:tcPr>
          <w:p>
            <w:pPr>
              <w:spacing w:line="300" w:lineRule="exact"/>
              <w:jc w:val="center"/>
            </w:pPr>
          </w:p>
        </w:tc>
        <w:tc>
          <w:tcPr>
            <w:tcW w:w="992" w:type="dxa"/>
            <w:vMerge w:val="restart"/>
            <w:tcBorders>
              <w:top w:val="dashSmallGap" w:color="auto" w:sz="4" w:space="0"/>
            </w:tcBorders>
            <w:vAlign w:val="top"/>
          </w:tcPr>
          <w:p>
            <w:pPr>
              <w:spacing w:line="340" w:lineRule="exact"/>
              <w:jc w:val="center"/>
            </w:pPr>
            <w:r>
              <w:rPr>
                <w:rFonts w:hint="eastAsia"/>
              </w:rPr>
              <w:t>↑</w:t>
            </w:r>
          </w:p>
          <w:p>
            <w:pPr>
              <w:spacing w:line="340" w:lineRule="exact"/>
              <w:jc w:val="center"/>
            </w:pPr>
          </w:p>
          <w:p>
            <w:pPr>
              <w:spacing w:line="340" w:lineRule="exact"/>
              <w:jc w:val="center"/>
            </w:pPr>
          </w:p>
          <w:p>
            <w:pPr>
              <w:spacing w:line="340" w:lineRule="exact"/>
              <w:jc w:val="center"/>
            </w:pPr>
          </w:p>
          <w:p>
            <w:pPr>
              <w:spacing w:line="340" w:lineRule="exact"/>
              <w:jc w:val="center"/>
            </w:pPr>
            <w:r>
              <w:t>4 cm</w:t>
            </w:r>
          </w:p>
          <w:p>
            <w:pPr>
              <w:spacing w:line="340" w:lineRule="exact"/>
              <w:jc w:val="center"/>
            </w:pPr>
          </w:p>
          <w:p>
            <w:pPr>
              <w:spacing w:line="340" w:lineRule="exact"/>
              <w:jc w:val="center"/>
            </w:pPr>
          </w:p>
          <w:p>
            <w:pPr>
              <w:spacing w:line="340" w:lineRule="exact"/>
              <w:jc w:val="center"/>
            </w:pPr>
          </w:p>
          <w:p>
            <w:pPr>
              <w:spacing w:line="340" w:lineRule="exact"/>
              <w:jc w:val="center"/>
            </w:pP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3118" w:type="dxa"/>
            <w:tcBorders>
              <w:top w:val="single" w:color="auto" w:sz="4" w:space="0"/>
              <w:left w:val="single" w:color="auto" w:sz="4" w:space="0"/>
              <w:bottom w:val="single" w:color="auto" w:sz="4" w:space="0"/>
              <w:right w:val="single" w:color="auto" w:sz="4" w:space="0"/>
            </w:tcBorders>
            <w:vAlign w:val="bottom"/>
          </w:tcPr>
          <w:p>
            <w:pPr>
              <w:spacing w:line="300" w:lineRule="exact"/>
              <w:jc w:val="center"/>
            </w:pPr>
            <w:r>
              <w:rPr>
                <w:rFonts w:hint="eastAsia"/>
              </w:rPr>
              <w:t>検 査 項 目</w:t>
            </w:r>
          </w:p>
        </w:tc>
        <w:tc>
          <w:tcPr>
            <w:tcW w:w="992" w:type="dxa"/>
            <w:tcBorders>
              <w:top w:val="dashSmallGap" w:color="auto" w:sz="4" w:space="0"/>
              <w:left w:val="single" w:color="auto" w:sz="4" w:space="0"/>
              <w:bottom w:val="dashSmallGap" w:color="auto" w:sz="4" w:space="0"/>
            </w:tcBorders>
            <w:vAlign w:val="top"/>
          </w:tcPr>
          <w:p>
            <w:pPr>
              <w:spacing w:line="260" w:lineRule="exact"/>
              <w:jc w:val="center"/>
            </w:pPr>
          </w:p>
        </w:tc>
        <w:tc>
          <w:tcPr>
            <w:tcW w:w="851" w:type="dxa"/>
            <w:vMerge w:val="restart"/>
            <w:tcBorders>
              <w:top w:val="dashSmallGap" w:color="auto" w:sz="4" w:space="0"/>
            </w:tcBorders>
            <w:vAlign w:val="top"/>
          </w:tcPr>
          <w:p>
            <w:pPr>
              <w:spacing w:line="260" w:lineRule="exact"/>
              <w:jc w:val="center"/>
            </w:pPr>
            <w:r>
              <w:rPr>
                <w:rFonts w:hint="eastAsia"/>
              </w:rPr>
              <w:t>↑</w:t>
            </w:r>
          </w:p>
          <w:p>
            <w:pPr>
              <w:spacing w:line="260" w:lineRule="exact"/>
              <w:jc w:val="center"/>
            </w:pPr>
          </w:p>
          <w:p>
            <w:pPr>
              <w:spacing w:line="260" w:lineRule="exact"/>
              <w:jc w:val="center"/>
            </w:pPr>
            <w:r>
              <w:t>2 cm</w:t>
            </w:r>
          </w:p>
          <w:p>
            <w:pPr>
              <w:spacing w:line="260" w:lineRule="exact"/>
              <w:jc w:val="center"/>
            </w:pPr>
          </w:p>
          <w:p>
            <w:pPr>
              <w:spacing w:line="260" w:lineRule="exact"/>
              <w:jc w:val="center"/>
            </w:pPr>
            <w:r>
              <w:rPr>
                <w:rFonts w:hint="eastAsia"/>
              </w:rPr>
              <w:t>↓</w:t>
            </w:r>
          </w:p>
        </w:tc>
        <w:tc>
          <w:tcPr>
            <w:tcW w:w="992" w:type="dxa"/>
            <w:vMerge w:val="continue"/>
            <w:vAlign w:val="top"/>
          </w:tcPr>
          <w:p>
            <w:pPr>
              <w:spacing w:line="300" w:lineRule="exact"/>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4" w:hRule="atLeast"/>
        </w:trPr>
        <w:tc>
          <w:tcPr>
            <w:tcW w:w="3118" w:type="dxa"/>
            <w:tcBorders>
              <w:top w:val="single" w:color="auto" w:sz="4" w:space="0"/>
              <w:left w:val="single" w:color="auto" w:sz="4" w:space="0"/>
              <w:bottom w:val="single" w:color="auto" w:sz="4" w:space="0"/>
              <w:right w:val="single" w:color="auto" w:sz="4" w:space="0"/>
            </w:tcBorders>
            <w:vAlign w:val="top"/>
          </w:tcPr>
          <w:p>
            <w:pPr>
              <w:spacing w:line="300" w:lineRule="exact"/>
            </w:pPr>
          </w:p>
        </w:tc>
        <w:tc>
          <w:tcPr>
            <w:tcW w:w="992" w:type="dxa"/>
            <w:tcBorders>
              <w:top w:val="dashSmallGap" w:color="auto" w:sz="4" w:space="0"/>
              <w:left w:val="single" w:color="auto" w:sz="4" w:space="0"/>
              <w:bottom w:val="dashSmallGap" w:color="auto" w:sz="4" w:space="0"/>
            </w:tcBorders>
            <w:vAlign w:val="top"/>
          </w:tcPr>
          <w:p>
            <w:pPr>
              <w:spacing w:line="260" w:lineRule="exact"/>
              <w:jc w:val="center"/>
            </w:pPr>
            <w:r>
              <w:rPr>
                <w:rFonts w:hint="eastAsia"/>
              </w:rPr>
              <w:t>↑</w:t>
            </w:r>
          </w:p>
          <w:p>
            <w:pPr>
              <w:spacing w:line="260" w:lineRule="exact"/>
              <w:jc w:val="center"/>
            </w:pPr>
            <w:r>
              <w:t>1.3 cm</w:t>
            </w:r>
          </w:p>
          <w:p>
            <w:pPr>
              <w:spacing w:line="260" w:lineRule="exact"/>
              <w:jc w:val="center"/>
            </w:pPr>
            <w:r>
              <w:rPr>
                <w:rFonts w:hint="eastAsia"/>
              </w:rPr>
              <w:t>↓</w:t>
            </w:r>
          </w:p>
        </w:tc>
        <w:tc>
          <w:tcPr>
            <w:tcW w:w="851" w:type="dxa"/>
            <w:vMerge w:val="continue"/>
            <w:tcBorders>
              <w:bottom w:val="dashSmallGap" w:color="auto" w:sz="4" w:space="0"/>
            </w:tcBorders>
            <w:vAlign w:val="top"/>
          </w:tcPr>
          <w:p>
            <w:pPr>
              <w:spacing w:line="300" w:lineRule="exact"/>
              <w:jc w:val="center"/>
            </w:pPr>
          </w:p>
        </w:tc>
        <w:tc>
          <w:tcPr>
            <w:tcW w:w="992" w:type="dxa"/>
            <w:vMerge w:val="continue"/>
            <w:tcBorders>
              <w:bottom w:val="dashSmallGap" w:color="auto" w:sz="4" w:space="0"/>
            </w:tcBorders>
            <w:vAlign w:val="top"/>
          </w:tcPr>
          <w:p>
            <w:pPr>
              <w:spacing w:line="300" w:lineRule="exact"/>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3118" w:type="dxa"/>
            <w:tcBorders>
              <w:top w:val="single" w:color="auto" w:sz="4" w:space="0"/>
              <w:left w:val="dashSmallGap" w:color="auto" w:sz="4" w:space="0"/>
              <w:right w:val="dashSmallGap" w:color="auto" w:sz="4" w:space="0"/>
            </w:tcBorders>
            <w:vAlign w:val="center"/>
          </w:tcPr>
          <w:p>
            <w:pPr>
              <w:spacing w:line="300" w:lineRule="exact"/>
            </w:pPr>
            <w:r>
              <w:rPr>
                <w:rFonts w:hint="eastAsia"/>
              </w:rPr>
              <w:t>← 　　　　5 cm 　　　　→</w:t>
            </w:r>
          </w:p>
        </w:tc>
        <w:tc>
          <w:tcPr>
            <w:tcW w:w="992" w:type="dxa"/>
            <w:tcBorders>
              <w:top w:val="dashSmallGap" w:color="auto" w:sz="4" w:space="0"/>
              <w:left w:val="dashSmallGap" w:color="auto" w:sz="4" w:space="0"/>
            </w:tcBorders>
            <w:vAlign w:val="top"/>
          </w:tcPr>
          <w:p>
            <w:pPr>
              <w:spacing w:line="300" w:lineRule="exact"/>
              <w:jc w:val="center"/>
            </w:pPr>
          </w:p>
        </w:tc>
        <w:tc>
          <w:tcPr>
            <w:tcW w:w="851" w:type="dxa"/>
            <w:tcBorders>
              <w:top w:val="dashSmallGap" w:color="auto" w:sz="4" w:space="0"/>
            </w:tcBorders>
            <w:vAlign w:val="top"/>
          </w:tcPr>
          <w:p>
            <w:pPr>
              <w:spacing w:line="300" w:lineRule="exact"/>
              <w:jc w:val="center"/>
            </w:pPr>
          </w:p>
        </w:tc>
        <w:tc>
          <w:tcPr>
            <w:tcW w:w="992" w:type="dxa"/>
            <w:tcBorders>
              <w:top w:val="dashSmallGap" w:color="auto" w:sz="4" w:space="0"/>
            </w:tcBorders>
            <w:vAlign w:val="top"/>
          </w:tcPr>
          <w:p>
            <w:pPr>
              <w:spacing w:line="300" w:lineRule="exact"/>
              <w:jc w:val="center"/>
            </w:pPr>
          </w:p>
        </w:tc>
      </w:tr>
    </w:tbl>
    <w:p>
      <w:pPr>
        <w:spacing w:line="300" w:lineRule="exact"/>
      </w:pPr>
    </w:p>
    <w:p>
      <w:pPr>
        <w:spacing w:line="300" w:lineRule="exact"/>
        <w:ind w:left="1680" w:leftChars="800"/>
      </w:pPr>
      <w:r>
        <w:rPr>
          <w:rFonts w:hint="eastAsia"/>
        </w:rPr>
        <w:t>注　１　赤色を用いること。</w:t>
      </w:r>
    </w:p>
    <w:p>
      <w:pPr>
        <w:spacing w:line="300" w:lineRule="exact"/>
        <w:ind w:left="2100" w:leftChars="1000"/>
      </w:pPr>
      <w:r>
        <w:rPr>
          <w:rFonts w:hint="eastAsia"/>
        </w:rPr>
        <w:t>２　検査項目を朱記すること。</w:t>
      </w:r>
    </w:p>
    <w:p>
      <w:pPr>
        <w:spacing w:line="300" w:lineRule="exact"/>
        <w:ind w:left="2100" w:leftChars="1000"/>
      </w:pPr>
    </w:p>
    <w:p>
      <w:pPr>
        <w:spacing w:line="300" w:lineRule="exact"/>
        <w:ind w:left="2100" w:leftChars="1000"/>
      </w:pPr>
    </w:p>
    <w:p>
      <w:pPr>
        <w:spacing w:line="300" w:lineRule="exact"/>
        <w:ind w:left="2100" w:leftChars="1000"/>
      </w:pPr>
    </w:p>
    <w:p>
      <w:pPr>
        <w:spacing w:line="300" w:lineRule="exact"/>
        <w:ind w:left="2100" w:leftChars="1000"/>
      </w:pPr>
    </w:p>
    <w:p>
      <w:pPr>
        <w:spacing w:line="300" w:lineRule="exact"/>
      </w:pPr>
      <w:r>
        <w:rPr>
          <w:rFonts w:hint="eastAsia"/>
        </w:rPr>
        <w:t>様式第13 号</w:t>
      </w:r>
    </w:p>
    <w:p>
      <w:pPr>
        <w:spacing w:line="300" w:lineRule="exact"/>
      </w:pPr>
    </w:p>
    <w:tbl>
      <w:tblPr>
        <w:tblStyle w:val="9"/>
        <w:tblW w:w="5953" w:type="dxa"/>
        <w:tblInd w:w="15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8"/>
        <w:gridCol w:w="992"/>
        <w:gridCol w:w="851"/>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7" w:hRule="atLeast"/>
        </w:trPr>
        <w:tc>
          <w:tcPr>
            <w:tcW w:w="3118" w:type="dxa"/>
            <w:tcBorders>
              <w:top w:val="single" w:color="auto" w:sz="4" w:space="0"/>
              <w:left w:val="single" w:color="auto" w:sz="4" w:space="0"/>
              <w:bottom w:val="single" w:color="auto" w:sz="4" w:space="0"/>
              <w:right w:val="single" w:color="auto" w:sz="4" w:space="0"/>
            </w:tcBorders>
            <w:vAlign w:val="top"/>
          </w:tcPr>
          <w:p>
            <w:pPr>
              <w:spacing w:line="300" w:lineRule="exact"/>
              <w:rPr>
                <w:sz w:val="28"/>
                <w:szCs w:val="28"/>
              </w:rPr>
            </w:pPr>
          </w:p>
          <w:p>
            <w:pPr>
              <w:spacing w:line="300" w:lineRule="exact"/>
              <w:rPr>
                <w:sz w:val="28"/>
                <w:szCs w:val="28"/>
              </w:rPr>
            </w:pPr>
          </w:p>
          <w:p>
            <w:pPr>
              <w:spacing w:line="300" w:lineRule="exact"/>
              <w:rPr>
                <w:sz w:val="28"/>
                <w:szCs w:val="28"/>
              </w:rPr>
            </w:pPr>
            <w:r>
              <w:rPr>
                <w:rFonts w:hint="eastAsia"/>
                <w:spacing w:val="90"/>
                <w:kern w:val="0"/>
                <w:sz w:val="28"/>
                <w:szCs w:val="28"/>
                <w:fitText w:val="2800" w:id="13"/>
              </w:rPr>
              <w:t>衛生検査実</w:t>
            </w:r>
            <w:r>
              <w:rPr>
                <w:rFonts w:hint="eastAsia"/>
                <w:spacing w:val="45"/>
                <w:kern w:val="0"/>
                <w:sz w:val="28"/>
                <w:szCs w:val="28"/>
                <w:fitText w:val="2800" w:id="13"/>
              </w:rPr>
              <w:t>施</w:t>
            </w:r>
          </w:p>
          <w:p>
            <w:pPr>
              <w:spacing w:line="300" w:lineRule="exact"/>
              <w:rPr>
                <w:sz w:val="28"/>
                <w:szCs w:val="28"/>
              </w:rPr>
            </w:pPr>
          </w:p>
          <w:p>
            <w:pPr>
              <w:spacing w:line="300" w:lineRule="exact"/>
              <w:ind w:left="420" w:leftChars="200"/>
              <w:jc w:val="center"/>
              <w:rPr>
                <w:szCs w:val="21"/>
              </w:rPr>
            </w:pPr>
            <w:r>
              <w:rPr>
                <w:rFonts w:hint="eastAsia"/>
                <w:spacing w:val="210"/>
                <w:kern w:val="0"/>
                <w:szCs w:val="21"/>
                <w:fitText w:val="1470" w:id="14"/>
              </w:rPr>
              <w:t>年月</w:t>
            </w:r>
            <w:r>
              <w:rPr>
                <w:rFonts w:hint="eastAsia"/>
                <w:szCs w:val="21"/>
                <w:fitText w:val="1470" w:id="14"/>
              </w:rPr>
              <w:t>日</w:t>
            </w:r>
          </w:p>
        </w:tc>
        <w:tc>
          <w:tcPr>
            <w:tcW w:w="992" w:type="dxa"/>
            <w:tcBorders>
              <w:top w:val="dashSmallGap" w:color="auto" w:sz="4" w:space="0"/>
              <w:left w:val="single" w:color="auto" w:sz="4" w:space="0"/>
              <w:bottom w:val="dashSmallGap" w:color="auto" w:sz="4" w:space="0"/>
            </w:tcBorders>
            <w:vAlign w:val="top"/>
          </w:tcPr>
          <w:p>
            <w:pPr>
              <w:spacing w:line="300" w:lineRule="exact"/>
              <w:jc w:val="center"/>
            </w:pPr>
          </w:p>
        </w:tc>
        <w:tc>
          <w:tcPr>
            <w:tcW w:w="851" w:type="dxa"/>
            <w:tcBorders>
              <w:top w:val="dashSmallGap" w:color="auto" w:sz="4" w:space="0"/>
              <w:bottom w:val="dashSmallGap" w:color="auto" w:sz="4" w:space="0"/>
            </w:tcBorders>
            <w:vAlign w:val="top"/>
          </w:tcPr>
          <w:p>
            <w:pPr>
              <w:spacing w:line="300" w:lineRule="exact"/>
              <w:jc w:val="center"/>
            </w:pPr>
          </w:p>
        </w:tc>
        <w:tc>
          <w:tcPr>
            <w:tcW w:w="992" w:type="dxa"/>
            <w:vMerge w:val="restart"/>
            <w:tcBorders>
              <w:top w:val="dashSmallGap" w:color="auto" w:sz="4" w:space="0"/>
            </w:tcBorders>
            <w:vAlign w:val="top"/>
          </w:tcPr>
          <w:p>
            <w:pPr>
              <w:spacing w:line="340" w:lineRule="exact"/>
              <w:jc w:val="center"/>
            </w:pPr>
            <w:r>
              <w:rPr>
                <w:rFonts w:hint="eastAsia"/>
              </w:rPr>
              <w:t>↑</w:t>
            </w:r>
          </w:p>
          <w:p>
            <w:pPr>
              <w:spacing w:line="340" w:lineRule="exact"/>
              <w:jc w:val="center"/>
            </w:pPr>
          </w:p>
          <w:p>
            <w:pPr>
              <w:spacing w:line="340" w:lineRule="exact"/>
              <w:jc w:val="center"/>
            </w:pPr>
          </w:p>
          <w:p>
            <w:pPr>
              <w:spacing w:line="340" w:lineRule="exact"/>
              <w:jc w:val="center"/>
            </w:pPr>
          </w:p>
          <w:p>
            <w:pPr>
              <w:spacing w:line="340" w:lineRule="exact"/>
              <w:jc w:val="center"/>
            </w:pPr>
            <w:r>
              <w:t>4 cm</w:t>
            </w:r>
          </w:p>
          <w:p>
            <w:pPr>
              <w:spacing w:line="340" w:lineRule="exact"/>
              <w:jc w:val="center"/>
            </w:pPr>
          </w:p>
          <w:p>
            <w:pPr>
              <w:spacing w:line="340" w:lineRule="exact"/>
              <w:jc w:val="center"/>
            </w:pPr>
          </w:p>
          <w:p>
            <w:pPr>
              <w:spacing w:line="340" w:lineRule="exact"/>
              <w:jc w:val="center"/>
            </w:pPr>
          </w:p>
          <w:p>
            <w:pPr>
              <w:spacing w:line="340" w:lineRule="exact"/>
              <w:jc w:val="center"/>
            </w:pP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3118" w:type="dxa"/>
            <w:tcBorders>
              <w:top w:val="single" w:color="auto" w:sz="4" w:space="0"/>
              <w:left w:val="single" w:color="auto" w:sz="4" w:space="0"/>
              <w:bottom w:val="single" w:color="auto" w:sz="4" w:space="0"/>
              <w:right w:val="single" w:color="auto" w:sz="4" w:space="0"/>
            </w:tcBorders>
            <w:vAlign w:val="bottom"/>
          </w:tcPr>
          <w:p>
            <w:pPr>
              <w:spacing w:line="300" w:lineRule="exact"/>
              <w:jc w:val="center"/>
            </w:pPr>
            <w:r>
              <w:rPr>
                <w:rFonts w:hint="eastAsia"/>
              </w:rPr>
              <w:t>検 査 項 目</w:t>
            </w:r>
          </w:p>
        </w:tc>
        <w:tc>
          <w:tcPr>
            <w:tcW w:w="992" w:type="dxa"/>
            <w:tcBorders>
              <w:top w:val="dashSmallGap" w:color="auto" w:sz="4" w:space="0"/>
              <w:left w:val="single" w:color="auto" w:sz="4" w:space="0"/>
              <w:bottom w:val="dashSmallGap" w:color="auto" w:sz="4" w:space="0"/>
            </w:tcBorders>
            <w:vAlign w:val="top"/>
          </w:tcPr>
          <w:p>
            <w:pPr>
              <w:spacing w:line="260" w:lineRule="exact"/>
              <w:jc w:val="center"/>
            </w:pPr>
          </w:p>
        </w:tc>
        <w:tc>
          <w:tcPr>
            <w:tcW w:w="851" w:type="dxa"/>
            <w:vMerge w:val="restart"/>
            <w:tcBorders>
              <w:top w:val="dashSmallGap" w:color="auto" w:sz="4" w:space="0"/>
            </w:tcBorders>
            <w:vAlign w:val="top"/>
          </w:tcPr>
          <w:p>
            <w:pPr>
              <w:spacing w:line="260" w:lineRule="exact"/>
              <w:jc w:val="center"/>
            </w:pPr>
            <w:r>
              <w:rPr>
                <w:rFonts w:hint="eastAsia"/>
              </w:rPr>
              <w:t>↑</w:t>
            </w:r>
          </w:p>
          <w:p>
            <w:pPr>
              <w:spacing w:line="260" w:lineRule="exact"/>
              <w:jc w:val="center"/>
            </w:pPr>
          </w:p>
          <w:p>
            <w:pPr>
              <w:spacing w:line="260" w:lineRule="exact"/>
              <w:jc w:val="center"/>
            </w:pPr>
            <w:r>
              <w:t>2 cm</w:t>
            </w:r>
          </w:p>
          <w:p>
            <w:pPr>
              <w:spacing w:line="260" w:lineRule="exact"/>
              <w:jc w:val="center"/>
            </w:pPr>
          </w:p>
          <w:p>
            <w:pPr>
              <w:spacing w:line="260" w:lineRule="exact"/>
              <w:jc w:val="center"/>
            </w:pPr>
            <w:r>
              <w:rPr>
                <w:rFonts w:hint="eastAsia"/>
              </w:rPr>
              <w:t>↓</w:t>
            </w:r>
          </w:p>
        </w:tc>
        <w:tc>
          <w:tcPr>
            <w:tcW w:w="992" w:type="dxa"/>
            <w:vMerge w:val="continue"/>
            <w:vAlign w:val="top"/>
          </w:tcPr>
          <w:p>
            <w:pPr>
              <w:spacing w:line="300" w:lineRule="exact"/>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4" w:hRule="atLeast"/>
        </w:trPr>
        <w:tc>
          <w:tcPr>
            <w:tcW w:w="3118" w:type="dxa"/>
            <w:tcBorders>
              <w:top w:val="single" w:color="auto" w:sz="4" w:space="0"/>
              <w:left w:val="single" w:color="auto" w:sz="4" w:space="0"/>
              <w:bottom w:val="single" w:color="auto" w:sz="4" w:space="0"/>
              <w:right w:val="single" w:color="auto" w:sz="4" w:space="0"/>
            </w:tcBorders>
            <w:vAlign w:val="top"/>
          </w:tcPr>
          <w:p>
            <w:pPr>
              <w:spacing w:line="300" w:lineRule="exact"/>
            </w:pPr>
          </w:p>
        </w:tc>
        <w:tc>
          <w:tcPr>
            <w:tcW w:w="992" w:type="dxa"/>
            <w:tcBorders>
              <w:top w:val="dashSmallGap" w:color="auto" w:sz="4" w:space="0"/>
              <w:left w:val="single" w:color="auto" w:sz="4" w:space="0"/>
              <w:bottom w:val="dashSmallGap" w:color="auto" w:sz="4" w:space="0"/>
            </w:tcBorders>
            <w:vAlign w:val="top"/>
          </w:tcPr>
          <w:p>
            <w:pPr>
              <w:spacing w:line="260" w:lineRule="exact"/>
              <w:jc w:val="center"/>
            </w:pPr>
            <w:r>
              <w:rPr>
                <w:rFonts w:hint="eastAsia"/>
              </w:rPr>
              <w:t>↑</w:t>
            </w:r>
          </w:p>
          <w:p>
            <w:pPr>
              <w:spacing w:line="260" w:lineRule="exact"/>
              <w:jc w:val="center"/>
            </w:pPr>
            <w:r>
              <w:t>1.3 cm</w:t>
            </w:r>
          </w:p>
          <w:p>
            <w:pPr>
              <w:spacing w:line="260" w:lineRule="exact"/>
              <w:jc w:val="center"/>
            </w:pPr>
            <w:r>
              <w:rPr>
                <w:rFonts w:hint="eastAsia"/>
              </w:rPr>
              <w:t>↓</w:t>
            </w:r>
          </w:p>
        </w:tc>
        <w:tc>
          <w:tcPr>
            <w:tcW w:w="851" w:type="dxa"/>
            <w:vMerge w:val="continue"/>
            <w:tcBorders>
              <w:bottom w:val="dashSmallGap" w:color="auto" w:sz="4" w:space="0"/>
            </w:tcBorders>
            <w:vAlign w:val="top"/>
          </w:tcPr>
          <w:p>
            <w:pPr>
              <w:spacing w:line="300" w:lineRule="exact"/>
              <w:jc w:val="center"/>
            </w:pPr>
          </w:p>
        </w:tc>
        <w:tc>
          <w:tcPr>
            <w:tcW w:w="992" w:type="dxa"/>
            <w:vMerge w:val="continue"/>
            <w:tcBorders>
              <w:bottom w:val="dashSmallGap" w:color="auto" w:sz="4" w:space="0"/>
            </w:tcBorders>
            <w:vAlign w:val="top"/>
          </w:tcPr>
          <w:p>
            <w:pPr>
              <w:spacing w:line="300" w:lineRule="exact"/>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3118" w:type="dxa"/>
            <w:tcBorders>
              <w:top w:val="single" w:color="auto" w:sz="4" w:space="0"/>
              <w:left w:val="dashSmallGap" w:color="auto" w:sz="4" w:space="0"/>
              <w:right w:val="dashSmallGap" w:color="auto" w:sz="4" w:space="0"/>
            </w:tcBorders>
            <w:vAlign w:val="center"/>
          </w:tcPr>
          <w:p>
            <w:pPr>
              <w:spacing w:line="300" w:lineRule="exact"/>
            </w:pPr>
            <w:r>
              <w:rPr>
                <w:rFonts w:hint="eastAsia"/>
              </w:rPr>
              <w:t>← 　　　　5 cm 　　　　→</w:t>
            </w:r>
          </w:p>
        </w:tc>
        <w:tc>
          <w:tcPr>
            <w:tcW w:w="992" w:type="dxa"/>
            <w:tcBorders>
              <w:top w:val="dashSmallGap" w:color="auto" w:sz="4" w:space="0"/>
              <w:left w:val="dashSmallGap" w:color="auto" w:sz="4" w:space="0"/>
            </w:tcBorders>
            <w:vAlign w:val="top"/>
          </w:tcPr>
          <w:p>
            <w:pPr>
              <w:spacing w:line="300" w:lineRule="exact"/>
              <w:jc w:val="center"/>
            </w:pPr>
          </w:p>
        </w:tc>
        <w:tc>
          <w:tcPr>
            <w:tcW w:w="851" w:type="dxa"/>
            <w:tcBorders>
              <w:top w:val="dashSmallGap" w:color="auto" w:sz="4" w:space="0"/>
            </w:tcBorders>
            <w:vAlign w:val="top"/>
          </w:tcPr>
          <w:p>
            <w:pPr>
              <w:spacing w:line="300" w:lineRule="exact"/>
              <w:jc w:val="center"/>
            </w:pPr>
          </w:p>
        </w:tc>
        <w:tc>
          <w:tcPr>
            <w:tcW w:w="992" w:type="dxa"/>
            <w:tcBorders>
              <w:top w:val="dashSmallGap" w:color="auto" w:sz="4" w:space="0"/>
            </w:tcBorders>
            <w:vAlign w:val="top"/>
          </w:tcPr>
          <w:p>
            <w:pPr>
              <w:spacing w:line="300" w:lineRule="exact"/>
              <w:jc w:val="center"/>
            </w:pPr>
          </w:p>
        </w:tc>
      </w:tr>
    </w:tbl>
    <w:p>
      <w:pPr>
        <w:spacing w:line="300" w:lineRule="exact"/>
      </w:pPr>
    </w:p>
    <w:p>
      <w:pPr>
        <w:spacing w:line="300" w:lineRule="exact"/>
        <w:ind w:left="1680" w:leftChars="800"/>
      </w:pPr>
      <w:r>
        <w:rPr>
          <w:rFonts w:hint="eastAsia"/>
        </w:rPr>
        <w:t>注　１　赤色を用いること。</w:t>
      </w:r>
    </w:p>
    <w:p>
      <w:pPr>
        <w:spacing w:line="300" w:lineRule="exact"/>
        <w:ind w:left="2100" w:leftChars="1000"/>
      </w:pPr>
      <w:r>
        <w:rPr>
          <w:rFonts w:hint="eastAsia"/>
        </w:rPr>
        <w:t>２　検査項目を朱記すること。</w:t>
      </w:r>
    </w:p>
    <w:p>
      <w:pPr>
        <w:spacing w:line="300" w:lineRule="exact"/>
        <w:ind w:left="2100" w:leftChars="1000"/>
      </w:pPr>
    </w:p>
    <w:p>
      <w:pPr>
        <w:spacing w:line="300" w:lineRule="exact"/>
        <w:ind w:left="2100" w:leftChars="1000"/>
      </w:pPr>
    </w:p>
    <w:p>
      <w:pPr>
        <w:widowControl/>
        <w:jc w:val="left"/>
      </w:pPr>
      <w:r>
        <w:br w:type="page"/>
      </w:r>
    </w:p>
    <w:p>
      <w:pPr>
        <w:kinsoku w:val="0"/>
        <w:spacing w:line="300" w:lineRule="exact"/>
      </w:pPr>
      <w:r>
        <w:rPr>
          <w:rFonts w:hint="eastAsia"/>
        </w:rPr>
        <w:t>様式第15 号</w:t>
      </w:r>
    </w:p>
    <w:p>
      <w:pPr>
        <w:kinsoku w:val="0"/>
        <w:spacing w:line="300" w:lineRule="exact"/>
        <w:jc w:val="right"/>
        <w:rPr>
          <w:u w:val="single"/>
        </w:rPr>
      </w:pPr>
      <w:r>
        <w:rPr>
          <w:rFonts w:hint="eastAsia"/>
          <w:u w:val="single"/>
        </w:rPr>
        <w:t>整理番号　　　　　　  　</w:t>
      </w:r>
    </w:p>
    <w:p>
      <w:pPr>
        <w:spacing w:line="300" w:lineRule="exact"/>
        <w:jc w:val="center"/>
        <w:rPr>
          <w:sz w:val="28"/>
          <w:szCs w:val="28"/>
        </w:rPr>
      </w:pPr>
      <w:r>
        <w:rPr>
          <w:rFonts w:hint="eastAsia"/>
          <w:spacing w:val="210"/>
          <w:kern w:val="0"/>
          <w:sz w:val="28"/>
          <w:szCs w:val="28"/>
          <w:fitText w:val="3080" w:id="15"/>
        </w:rPr>
        <w:t>見本採取</w:t>
      </w:r>
      <w:r>
        <w:rPr>
          <w:rFonts w:hint="eastAsia"/>
          <w:kern w:val="0"/>
          <w:sz w:val="28"/>
          <w:szCs w:val="28"/>
          <w:fitText w:val="3080" w:id="15"/>
        </w:rPr>
        <w:t>票</w:t>
      </w:r>
    </w:p>
    <w:p>
      <w:pPr>
        <w:wordWrap w:val="0"/>
        <w:spacing w:line="300" w:lineRule="exact"/>
        <w:jc w:val="right"/>
      </w:pPr>
      <w:r>
        <w:rPr>
          <w:rFonts w:hint="eastAsia"/>
          <w:spacing w:val="210"/>
          <w:kern w:val="0"/>
          <w:fitText w:val="1470" w:id="16"/>
        </w:rPr>
        <w:t>年月</w:t>
      </w:r>
      <w:r>
        <w:rPr>
          <w:rFonts w:hint="eastAsia"/>
          <w:kern w:val="0"/>
          <w:fitText w:val="1470" w:id="16"/>
        </w:rPr>
        <w:t>日</w:t>
      </w:r>
      <w:r>
        <w:rPr>
          <w:rFonts w:hint="eastAsia"/>
          <w:kern w:val="0"/>
        </w:rPr>
        <w:t>　　</w:t>
      </w:r>
    </w:p>
    <w:p>
      <w:pPr>
        <w:spacing w:line="300" w:lineRule="exact"/>
      </w:pPr>
    </w:p>
    <w:p>
      <w:pPr>
        <w:spacing w:line="300" w:lineRule="exact"/>
        <w:ind w:left="3360" w:leftChars="1600"/>
      </w:pPr>
      <w:r>
        <w:rPr>
          <w:rFonts w:hint="eastAsia"/>
        </w:rPr>
        <w:t>殿</w:t>
      </w:r>
    </w:p>
    <w:p>
      <w:pPr>
        <w:spacing w:line="300" w:lineRule="exact"/>
      </w:pPr>
    </w:p>
    <w:p>
      <w:pPr>
        <w:spacing w:line="300" w:lineRule="exact"/>
        <w:ind w:left="5460" w:leftChars="2600"/>
      </w:pPr>
      <w:r>
        <w:rPr>
          <w:rFonts w:hint="eastAsia"/>
        </w:rPr>
        <w:t>検疫所食品衛生監視員</w:t>
      </w:r>
    </w:p>
    <w:p>
      <w:pPr>
        <w:wordWrap w:val="0"/>
        <w:spacing w:line="300" w:lineRule="exact"/>
        <w:ind w:left="5460" w:leftChars="2600"/>
        <w:jc w:val="right"/>
      </w:pPr>
      <w:r>
        <w:rPr>
          <w:rFonts w:hint="eastAsia"/>
        </w:rPr>
        <w:t>印　</w:t>
      </w:r>
    </w:p>
    <w:p>
      <w:pPr>
        <w:spacing w:line="300" w:lineRule="exact"/>
        <w:ind w:left="420" w:leftChars="200" w:firstLine="210" w:firstLineChars="100"/>
      </w:pPr>
      <w:r>
        <w:rPr>
          <w:rFonts w:hint="eastAsia"/>
        </w:rPr>
        <w:t>食品衛生法第28条第１項（同法第68条第１項及び第３項において準用する場合を含む。）の規定により、検査のため採取したので通知します。</w:t>
      </w:r>
    </w:p>
    <w:tbl>
      <w:tblPr>
        <w:tblStyle w:val="9"/>
        <w:tblW w:w="8074"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4"/>
        <w:gridCol w:w="2410"/>
        <w:gridCol w:w="425"/>
        <w:gridCol w:w="437"/>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 w:type="dxa"/>
            <w:vMerge w:val="restart"/>
            <w:vAlign w:val="center"/>
          </w:tcPr>
          <w:p>
            <w:pPr>
              <w:spacing w:line="300" w:lineRule="exact"/>
            </w:pPr>
            <w:r>
              <w:rPr>
                <w:rFonts w:hint="eastAsia"/>
              </w:rPr>
              <w:t>採取した貨物</w:t>
            </w:r>
          </w:p>
        </w:tc>
        <w:tc>
          <w:tcPr>
            <w:tcW w:w="4406" w:type="dxa"/>
            <w:gridSpan w:val="4"/>
            <w:vAlign w:val="bottom"/>
          </w:tcPr>
          <w:p>
            <w:pPr>
              <w:spacing w:line="300" w:lineRule="exact"/>
              <w:jc w:val="center"/>
            </w:pPr>
            <w:r>
              <w:rPr>
                <w:rFonts w:hint="eastAsia"/>
                <w:spacing w:val="180"/>
                <w:kern w:val="0"/>
                <w:fitText w:val="2520" w:id="17"/>
              </w:rPr>
              <w:t>品名・銘</w:t>
            </w:r>
            <w:r>
              <w:rPr>
                <w:rFonts w:hint="eastAsia"/>
                <w:spacing w:val="15"/>
                <w:kern w:val="0"/>
                <w:fitText w:val="2520" w:id="17"/>
              </w:rPr>
              <w:t>柄</w:t>
            </w:r>
          </w:p>
        </w:tc>
        <w:tc>
          <w:tcPr>
            <w:tcW w:w="3242" w:type="dxa"/>
            <w:vAlign w:val="bottom"/>
          </w:tcPr>
          <w:p>
            <w:pPr>
              <w:spacing w:line="300" w:lineRule="exact"/>
              <w:jc w:val="center"/>
            </w:pPr>
            <w:r>
              <w:rPr>
                <w:rFonts w:hint="eastAsia"/>
                <w:spacing w:val="1050"/>
                <w:kern w:val="0"/>
                <w:fitText w:val="2520" w:id="18"/>
              </w:rPr>
              <w:t>数</w:t>
            </w:r>
            <w:r>
              <w:rPr>
                <w:rFonts w:hint="eastAsia"/>
                <w:kern w:val="0"/>
                <w:fitText w:val="2520" w:id="18"/>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 w:type="dxa"/>
            <w:vMerge w:val="continue"/>
            <w:vAlign w:val="top"/>
          </w:tcPr>
          <w:p>
            <w:pPr>
              <w:spacing w:line="300" w:lineRule="exact"/>
            </w:pPr>
          </w:p>
        </w:tc>
        <w:tc>
          <w:tcPr>
            <w:tcW w:w="4406" w:type="dxa"/>
            <w:gridSpan w:val="4"/>
            <w:vAlign w:val="bottom"/>
          </w:tcPr>
          <w:p>
            <w:pPr>
              <w:spacing w:line="300" w:lineRule="exact"/>
            </w:pPr>
          </w:p>
        </w:tc>
        <w:tc>
          <w:tcPr>
            <w:tcW w:w="3242" w:type="dxa"/>
            <w:vAlign w:val="bottom"/>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 w:type="dxa"/>
            <w:vMerge w:val="continue"/>
            <w:vAlign w:val="top"/>
          </w:tcPr>
          <w:p>
            <w:pPr>
              <w:spacing w:line="300" w:lineRule="exact"/>
            </w:pPr>
          </w:p>
        </w:tc>
        <w:tc>
          <w:tcPr>
            <w:tcW w:w="4406" w:type="dxa"/>
            <w:gridSpan w:val="4"/>
            <w:vAlign w:val="bottom"/>
          </w:tcPr>
          <w:p>
            <w:pPr>
              <w:spacing w:line="300" w:lineRule="exact"/>
            </w:pPr>
          </w:p>
        </w:tc>
        <w:tc>
          <w:tcPr>
            <w:tcW w:w="3242" w:type="dxa"/>
            <w:vAlign w:val="bottom"/>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 w:type="dxa"/>
            <w:vMerge w:val="continue"/>
            <w:vAlign w:val="top"/>
          </w:tcPr>
          <w:p>
            <w:pPr>
              <w:spacing w:line="300" w:lineRule="exact"/>
            </w:pPr>
          </w:p>
        </w:tc>
        <w:tc>
          <w:tcPr>
            <w:tcW w:w="4406" w:type="dxa"/>
            <w:gridSpan w:val="4"/>
            <w:vAlign w:val="bottom"/>
          </w:tcPr>
          <w:p>
            <w:pPr>
              <w:spacing w:line="300" w:lineRule="exact"/>
            </w:pPr>
          </w:p>
        </w:tc>
        <w:tc>
          <w:tcPr>
            <w:tcW w:w="3242" w:type="dxa"/>
            <w:vAlign w:val="bottom"/>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 w:type="dxa"/>
            <w:vMerge w:val="continue"/>
            <w:vAlign w:val="top"/>
          </w:tcPr>
          <w:p>
            <w:pPr>
              <w:spacing w:line="300" w:lineRule="exact"/>
            </w:pPr>
          </w:p>
        </w:tc>
        <w:tc>
          <w:tcPr>
            <w:tcW w:w="4406" w:type="dxa"/>
            <w:gridSpan w:val="4"/>
            <w:vAlign w:val="bottom"/>
          </w:tcPr>
          <w:p>
            <w:pPr>
              <w:spacing w:line="300" w:lineRule="exact"/>
            </w:pPr>
          </w:p>
        </w:tc>
        <w:tc>
          <w:tcPr>
            <w:tcW w:w="3242" w:type="dxa"/>
            <w:vAlign w:val="bottom"/>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970" w:type="dxa"/>
            <w:gridSpan w:val="3"/>
            <w:vAlign w:val="bottom"/>
          </w:tcPr>
          <w:p>
            <w:pPr>
              <w:spacing w:line="300" w:lineRule="exact"/>
            </w:pPr>
            <w:r>
              <w:rPr>
                <w:rFonts w:hint="eastAsia"/>
              </w:rPr>
              <w:t>積載船（機）名</w:t>
            </w:r>
          </w:p>
        </w:tc>
        <w:tc>
          <w:tcPr>
            <w:tcW w:w="4104" w:type="dxa"/>
            <w:gridSpan w:val="3"/>
            <w:vAlign w:val="bottom"/>
          </w:tcPr>
          <w:p>
            <w:pPr>
              <w:spacing w:line="300" w:lineRule="exact"/>
            </w:pPr>
            <w:r>
              <w:rPr>
                <w:rFonts w:hint="eastAsia"/>
              </w:rPr>
              <w:t>入港年月</w:t>
            </w:r>
            <w:r>
              <w:rPr>
                <w:rFonts w:hint="eastAsia"/>
                <w:spacing w:val="270"/>
                <w:kern w:val="0"/>
                <w:fitText w:val="2520" w:id="19"/>
              </w:rPr>
              <w:t>日年月</w:t>
            </w:r>
            <w:r>
              <w:rPr>
                <w:rFonts w:hint="eastAsia"/>
                <w:spacing w:val="30"/>
                <w:kern w:val="0"/>
                <w:fitText w:val="2520" w:id="19"/>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970" w:type="dxa"/>
            <w:gridSpan w:val="3"/>
            <w:tcBorders>
              <w:bottom w:val="single" w:color="auto" w:sz="12" w:space="0"/>
            </w:tcBorders>
            <w:vAlign w:val="bottom"/>
          </w:tcPr>
          <w:p>
            <w:pPr>
              <w:spacing w:line="300" w:lineRule="exact"/>
            </w:pPr>
            <w:r>
              <w:rPr>
                <w:rFonts w:hint="eastAsia"/>
                <w:spacing w:val="105"/>
                <w:kern w:val="0"/>
                <w:fitText w:val="1470" w:id="20"/>
              </w:rPr>
              <w:t>蔵置場</w:t>
            </w:r>
            <w:r>
              <w:rPr>
                <w:rFonts w:hint="eastAsia"/>
                <w:kern w:val="0"/>
                <w:fitText w:val="1470" w:id="20"/>
              </w:rPr>
              <w:t>所</w:t>
            </w:r>
          </w:p>
        </w:tc>
        <w:tc>
          <w:tcPr>
            <w:tcW w:w="4104" w:type="dxa"/>
            <w:gridSpan w:val="3"/>
            <w:tcBorders>
              <w:bottom w:val="single" w:color="auto" w:sz="12" w:space="0"/>
            </w:tcBorders>
            <w:vAlign w:val="bottom"/>
          </w:tcPr>
          <w:p>
            <w:pPr>
              <w:spacing w:line="300" w:lineRule="exact"/>
            </w:pPr>
            <w:r>
              <w:rPr>
                <w:rFonts w:hint="eastAsia"/>
              </w:rPr>
              <w:t>採取年月</w:t>
            </w:r>
            <w:r>
              <w:rPr>
                <w:rFonts w:hint="eastAsia"/>
                <w:spacing w:val="270"/>
                <w:kern w:val="0"/>
                <w:fitText w:val="2520" w:id="21"/>
              </w:rPr>
              <w:t>日年月</w:t>
            </w:r>
            <w:r>
              <w:rPr>
                <w:rFonts w:hint="eastAsia"/>
                <w:spacing w:val="30"/>
                <w:kern w:val="0"/>
                <w:fitText w:val="2520" w:id="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3970" w:type="dxa"/>
            <w:gridSpan w:val="3"/>
            <w:tcBorders>
              <w:top w:val="single" w:color="auto" w:sz="12" w:space="0"/>
              <w:left w:val="single" w:color="auto" w:sz="12" w:space="0"/>
              <w:bottom w:val="nil"/>
              <w:right w:val="nil"/>
            </w:tcBorders>
            <w:vAlign w:val="bottom"/>
          </w:tcPr>
          <w:p>
            <w:pPr>
              <w:spacing w:line="300" w:lineRule="exact"/>
            </w:pPr>
            <w:r>
              <w:rPr>
                <w:rFonts w:hint="eastAsia"/>
              </w:rPr>
              <w:t>Ｂ／ＬNo.</w:t>
            </w:r>
          </w:p>
        </w:tc>
        <w:tc>
          <w:tcPr>
            <w:tcW w:w="4104" w:type="dxa"/>
            <w:gridSpan w:val="3"/>
            <w:tcBorders>
              <w:top w:val="single" w:color="auto" w:sz="12" w:space="0"/>
              <w:left w:val="nil"/>
              <w:bottom w:val="nil"/>
              <w:right w:val="single" w:color="auto" w:sz="12" w:space="0"/>
            </w:tcBorders>
            <w:vAlign w:val="bottom"/>
          </w:tcPr>
          <w:p>
            <w:pPr>
              <w:spacing w:line="300" w:lineRule="exact"/>
            </w:pPr>
            <w:r>
              <w:rPr>
                <w:rFonts w:hint="eastAsia"/>
                <w:spacing w:val="30"/>
                <w:kern w:val="0"/>
                <w:fitText w:val="1050" w:id="22"/>
              </w:rPr>
              <w:t>申告番</w:t>
            </w:r>
            <w:r>
              <w:rPr>
                <w:rFonts w:hint="eastAsia"/>
                <w:spacing w:val="15"/>
                <w:kern w:val="0"/>
                <w:fitText w:val="1050" w:id="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560" w:type="dxa"/>
            <w:gridSpan w:val="2"/>
            <w:tcBorders>
              <w:top w:val="nil"/>
              <w:left w:val="single" w:color="auto" w:sz="12" w:space="0"/>
              <w:bottom w:val="nil"/>
              <w:right w:val="nil"/>
            </w:tcBorders>
            <w:vAlign w:val="bottom"/>
          </w:tcPr>
          <w:p>
            <w:pPr>
              <w:spacing w:line="300" w:lineRule="exact"/>
            </w:pPr>
            <w:r>
              <w:rPr>
                <w:rFonts w:hint="eastAsia"/>
              </w:rPr>
              <w:t>採取職員所属</w:t>
            </w:r>
          </w:p>
          <w:p>
            <w:pPr>
              <w:spacing w:line="300" w:lineRule="exact"/>
            </w:pPr>
            <w:r>
              <w:rPr>
                <w:rFonts w:hint="eastAsia"/>
                <w:spacing w:val="420"/>
                <w:kern w:val="0"/>
                <w:fitText w:val="1260" w:id="23"/>
              </w:rPr>
              <w:t>氏</w:t>
            </w:r>
            <w:r>
              <w:rPr>
                <w:rFonts w:hint="eastAsia"/>
                <w:kern w:val="0"/>
                <w:fitText w:val="1260" w:id="23"/>
              </w:rPr>
              <w:t>名</w:t>
            </w:r>
          </w:p>
        </w:tc>
        <w:tc>
          <w:tcPr>
            <w:tcW w:w="6514" w:type="dxa"/>
            <w:gridSpan w:val="4"/>
            <w:tcBorders>
              <w:top w:val="nil"/>
              <w:left w:val="nil"/>
              <w:bottom w:val="nil"/>
              <w:right w:val="single" w:color="auto" w:sz="12" w:space="0"/>
            </w:tcBorders>
            <w:vAlign w:val="bottom"/>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0" w:type="dxa"/>
            <w:gridSpan w:val="2"/>
            <w:tcBorders>
              <w:top w:val="nil"/>
              <w:left w:val="single" w:color="auto" w:sz="12" w:space="0"/>
              <w:bottom w:val="nil"/>
              <w:right w:val="nil"/>
            </w:tcBorders>
            <w:vAlign w:val="bottom"/>
          </w:tcPr>
          <w:p>
            <w:pPr>
              <w:spacing w:line="300" w:lineRule="exact"/>
            </w:pPr>
            <w:r>
              <w:rPr>
                <w:rFonts w:hint="eastAsia"/>
              </w:rPr>
              <w:t>見本処理区分</w:t>
            </w:r>
          </w:p>
        </w:tc>
        <w:tc>
          <w:tcPr>
            <w:tcW w:w="6514" w:type="dxa"/>
            <w:gridSpan w:val="4"/>
            <w:tcBorders>
              <w:top w:val="nil"/>
              <w:left w:val="nil"/>
              <w:bottom w:val="nil"/>
              <w:right w:val="single" w:color="auto" w:sz="12" w:space="0"/>
            </w:tcBorders>
            <w:vAlign w:val="bottom"/>
          </w:tcPr>
          <w:p>
            <w:pPr>
              <w:spacing w:line="300" w:lineRule="exact"/>
            </w:pPr>
            <w:r>
              <w:rPr>
                <w:rFonts w:hint="eastAsia"/>
              </w:rPr>
              <w:t>□返　　却　　　　□保　　　存　　　　□分　　　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0" w:type="dxa"/>
            <w:gridSpan w:val="2"/>
            <w:tcBorders>
              <w:top w:val="nil"/>
              <w:left w:val="single" w:color="auto" w:sz="12" w:space="0"/>
              <w:bottom w:val="single" w:color="auto" w:sz="12" w:space="0"/>
              <w:right w:val="nil"/>
            </w:tcBorders>
            <w:vAlign w:val="bottom"/>
          </w:tcPr>
          <w:p>
            <w:pPr>
              <w:spacing w:line="300" w:lineRule="exact"/>
            </w:pPr>
            <w:r>
              <w:rPr>
                <w:rFonts w:hint="eastAsia"/>
                <w:spacing w:val="150"/>
                <w:kern w:val="0"/>
                <w:fitText w:val="1260" w:id="24"/>
              </w:rPr>
              <w:t>返却</w:t>
            </w:r>
            <w:r>
              <w:rPr>
                <w:rFonts w:hint="eastAsia"/>
                <w:spacing w:val="15"/>
                <w:kern w:val="0"/>
                <w:fitText w:val="1260" w:id="24"/>
              </w:rPr>
              <w:t>欄</w:t>
            </w:r>
          </w:p>
        </w:tc>
        <w:tc>
          <w:tcPr>
            <w:tcW w:w="2835" w:type="dxa"/>
            <w:gridSpan w:val="2"/>
            <w:tcBorders>
              <w:top w:val="nil"/>
              <w:left w:val="nil"/>
              <w:bottom w:val="single" w:color="auto" w:sz="12" w:space="0"/>
              <w:right w:val="nil"/>
            </w:tcBorders>
            <w:vAlign w:val="bottom"/>
          </w:tcPr>
          <w:p>
            <w:pPr>
              <w:spacing w:line="300" w:lineRule="exact"/>
            </w:pPr>
            <w:r>
              <w:rPr>
                <w:rFonts w:hint="eastAsia"/>
              </w:rPr>
              <w:t>申告者受取印</w:t>
            </w:r>
          </w:p>
        </w:tc>
        <w:tc>
          <w:tcPr>
            <w:tcW w:w="3679" w:type="dxa"/>
            <w:gridSpan w:val="2"/>
            <w:tcBorders>
              <w:top w:val="nil"/>
              <w:left w:val="nil"/>
              <w:bottom w:val="single" w:color="auto" w:sz="12" w:space="0"/>
              <w:right w:val="single" w:color="auto" w:sz="12" w:space="0"/>
            </w:tcBorders>
            <w:vAlign w:val="bottom"/>
          </w:tcPr>
          <w:p>
            <w:pPr>
              <w:spacing w:line="300" w:lineRule="exact"/>
            </w:pPr>
            <w:r>
              <w:rPr>
                <w:rFonts w:hint="eastAsia"/>
              </w:rPr>
              <w:t>受取年月日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560" w:type="dxa"/>
            <w:gridSpan w:val="2"/>
            <w:tcBorders>
              <w:top w:val="single" w:color="auto" w:sz="12" w:space="0"/>
            </w:tcBorders>
            <w:vAlign w:val="center"/>
          </w:tcPr>
          <w:p>
            <w:pPr>
              <w:spacing w:line="300" w:lineRule="exact"/>
            </w:pPr>
            <w:r>
              <w:rPr>
                <w:rFonts w:hint="eastAsia"/>
                <w:spacing w:val="420"/>
                <w:kern w:val="0"/>
                <w:fitText w:val="1260" w:id="25"/>
              </w:rPr>
              <w:t>備</w:t>
            </w:r>
            <w:r>
              <w:rPr>
                <w:rFonts w:hint="eastAsia"/>
                <w:kern w:val="0"/>
                <w:fitText w:val="1260" w:id="25"/>
              </w:rPr>
              <w:t>考</w:t>
            </w:r>
          </w:p>
        </w:tc>
        <w:tc>
          <w:tcPr>
            <w:tcW w:w="6514" w:type="dxa"/>
            <w:gridSpan w:val="4"/>
            <w:tcBorders>
              <w:top w:val="single" w:color="auto" w:sz="12" w:space="0"/>
            </w:tcBorders>
            <w:vAlign w:val="bottom"/>
          </w:tcPr>
          <w:p>
            <w:pPr>
              <w:spacing w:line="300" w:lineRule="exact"/>
            </w:pPr>
          </w:p>
        </w:tc>
      </w:tr>
    </w:tbl>
    <w:p>
      <w:pPr>
        <w:spacing w:line="300" w:lineRule="exact"/>
        <w:ind w:left="630" w:leftChars="300"/>
      </w:pPr>
      <w:r>
        <w:rPr>
          <w:rFonts w:hint="eastAsia"/>
        </w:rPr>
        <w:t>（注）太線枠内は税関職員記入欄</w:t>
      </w:r>
    </w:p>
    <w:p>
      <w:pPr>
        <w:spacing w:line="300" w:lineRule="exact"/>
        <w:ind w:left="630" w:leftChars="300"/>
      </w:pPr>
    </w:p>
    <w:p>
      <w:pPr>
        <w:spacing w:line="300" w:lineRule="exact"/>
        <w:ind w:left="630" w:leftChars="300"/>
      </w:pPr>
      <w:r>
        <w:rPr>
          <w:rFonts w:hint="eastAsia"/>
        </w:rPr>
        <w:t>（用紙の大きさは、日本産業規格Ｂ列６番又はＡ列５番とする。</w:t>
      </w:r>
    </w:p>
    <w:p>
      <w:pPr>
        <w:widowControl/>
        <w:jc w:val="left"/>
      </w:pPr>
      <w:r>
        <w:br w:type="page"/>
      </w:r>
    </w:p>
    <w:p>
      <w:pPr>
        <w:spacing w:line="300" w:lineRule="exact"/>
      </w:pPr>
      <w:r>
        <w:rPr>
          <w:rFonts w:hint="eastAsia"/>
        </w:rPr>
        <w:t>様式第16 号</w:t>
      </w:r>
    </w:p>
    <w:p>
      <w:pPr>
        <w:spacing w:line="300" w:lineRule="exact"/>
      </w:pPr>
    </w:p>
    <w:p>
      <w:pPr>
        <w:spacing w:line="300" w:lineRule="exact"/>
      </w:pPr>
    </w:p>
    <w:tbl>
      <w:tblPr>
        <w:tblStyle w:val="9"/>
        <w:tblW w:w="6521" w:type="dxa"/>
        <w:tblInd w:w="16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4681"/>
        <w:gridCol w:w="426"/>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5534" w:type="dxa"/>
            <w:gridSpan w:val="3"/>
            <w:tcBorders>
              <w:left w:val="dashSmallGap" w:color="auto" w:sz="4" w:space="0"/>
              <w:bottom w:val="single" w:color="auto" w:sz="4" w:space="0"/>
              <w:right w:val="dashSmallGap" w:color="auto" w:sz="4" w:space="0"/>
            </w:tcBorders>
            <w:vAlign w:val="center"/>
          </w:tcPr>
          <w:p>
            <w:pPr>
              <w:spacing w:line="300" w:lineRule="exact"/>
            </w:pPr>
          </w:p>
        </w:tc>
        <w:tc>
          <w:tcPr>
            <w:tcW w:w="987" w:type="dxa"/>
            <w:tcBorders>
              <w:left w:val="dashSmallGap" w:color="auto" w:sz="4" w:space="0"/>
              <w:bottom w:val="dashSmallGap" w:color="auto" w:sz="4" w:space="0"/>
            </w:tcBorders>
            <w:vAlign w:val="top"/>
          </w:tcPr>
          <w:p>
            <w:pPr>
              <w:spacing w:line="3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7" w:type="dxa"/>
            <w:tcBorders>
              <w:top w:val="single" w:color="auto" w:sz="4" w:space="0"/>
              <w:left w:val="single" w:color="auto" w:sz="4" w:space="0"/>
            </w:tcBorders>
            <w:vAlign w:val="top"/>
          </w:tcPr>
          <w:p>
            <w:pPr>
              <w:spacing w:line="300" w:lineRule="exact"/>
            </w:pPr>
          </w:p>
        </w:tc>
        <w:tc>
          <w:tcPr>
            <w:tcW w:w="4681" w:type="dxa"/>
            <w:tcBorders>
              <w:top w:val="single" w:color="auto" w:sz="4" w:space="0"/>
              <w:bottom w:val="single" w:color="auto" w:sz="4" w:space="0"/>
            </w:tcBorders>
            <w:vAlign w:val="top"/>
          </w:tcPr>
          <w:p>
            <w:pPr>
              <w:spacing w:line="300" w:lineRule="exact"/>
            </w:pPr>
          </w:p>
        </w:tc>
        <w:tc>
          <w:tcPr>
            <w:tcW w:w="426" w:type="dxa"/>
            <w:tcBorders>
              <w:top w:val="single" w:color="auto" w:sz="4" w:space="0"/>
              <w:right w:val="single" w:color="auto" w:sz="4" w:space="0"/>
            </w:tcBorders>
            <w:vAlign w:val="top"/>
          </w:tcPr>
          <w:p>
            <w:pPr>
              <w:spacing w:line="300" w:lineRule="exact"/>
            </w:pPr>
          </w:p>
        </w:tc>
        <w:tc>
          <w:tcPr>
            <w:tcW w:w="987" w:type="dxa"/>
            <w:vMerge w:val="restart"/>
            <w:tcBorders>
              <w:top w:val="dashSmallGap" w:color="auto" w:sz="4" w:space="0"/>
              <w:left w:val="single" w:color="auto" w:sz="4" w:space="0"/>
              <w:bottom w:val="dashSmallGap" w:color="auto" w:sz="4" w:space="0"/>
            </w:tcBorders>
            <w:vAlign w:val="top"/>
          </w:tcPr>
          <w:p>
            <w:pPr>
              <w:spacing w:line="480" w:lineRule="auto"/>
              <w:ind w:left="210" w:leftChars="100"/>
              <w:jc w:val="center"/>
            </w:pPr>
            <w:r>
              <w:rPr>
                <w:rFonts w:hint="eastAsia"/>
              </w:rPr>
              <w:t>↑</w:t>
            </w:r>
          </w:p>
          <w:p>
            <w:pPr>
              <w:spacing w:line="1000" w:lineRule="exact"/>
              <w:ind w:left="210" w:leftChars="100"/>
              <w:jc w:val="center"/>
            </w:pPr>
          </w:p>
          <w:p>
            <w:pPr>
              <w:spacing w:line="1000" w:lineRule="exact"/>
              <w:ind w:left="210" w:leftChars="100"/>
              <w:jc w:val="center"/>
            </w:pPr>
            <w:r>
              <w:t>7 cm</w:t>
            </w:r>
          </w:p>
          <w:p>
            <w:pPr>
              <w:spacing w:line="1000" w:lineRule="exact"/>
              <w:ind w:left="210" w:leftChars="100"/>
              <w:jc w:val="center"/>
            </w:pPr>
          </w:p>
          <w:p>
            <w:pPr>
              <w:spacing w:line="480" w:lineRule="auto"/>
              <w:ind w:left="210" w:leftChars="100"/>
              <w:jc w:val="center"/>
            </w:pP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4" w:hRule="atLeast"/>
        </w:trPr>
        <w:tc>
          <w:tcPr>
            <w:tcW w:w="427" w:type="dxa"/>
            <w:tcBorders>
              <w:left w:val="single" w:color="auto" w:sz="4" w:space="0"/>
              <w:right w:val="single" w:color="auto" w:sz="4" w:space="0"/>
            </w:tcBorders>
            <w:vAlign w:val="top"/>
          </w:tcPr>
          <w:p>
            <w:pPr>
              <w:spacing w:line="300" w:lineRule="exact"/>
            </w:pPr>
          </w:p>
        </w:tc>
        <w:tc>
          <w:tcPr>
            <w:tcW w:w="4681" w:type="dxa"/>
            <w:tcBorders>
              <w:top w:val="single" w:color="auto" w:sz="4" w:space="0"/>
              <w:left w:val="single" w:color="auto" w:sz="4" w:space="0"/>
              <w:bottom w:val="single" w:color="auto" w:sz="4" w:space="0"/>
              <w:right w:val="single" w:color="auto" w:sz="4" w:space="0"/>
            </w:tcBorders>
            <w:vAlign w:val="top"/>
          </w:tcPr>
          <w:p>
            <w:pPr>
              <w:spacing w:line="300" w:lineRule="exact"/>
            </w:pPr>
            <w:r>
              <w:rPr>
                <w:rFonts w:hint="eastAsia"/>
              </w:rPr>
              <w:t xml:space="preserve">食品衛生法第28条第1項(同法第68条第1項及び第3項において準用する場合を含む。 </w:t>
            </w:r>
            <w:r>
              <w:t>)</w:t>
            </w:r>
            <w:r>
              <w:rPr>
                <w:rFonts w:hint="eastAsia"/>
              </w:rPr>
              <w:t>に基づく</w:t>
            </w:r>
          </w:p>
          <w:p>
            <w:pPr>
              <w:spacing w:line="300" w:lineRule="exact"/>
            </w:pPr>
          </w:p>
          <w:p>
            <w:pPr>
              <w:spacing w:line="300" w:lineRule="exact"/>
              <w:ind w:left="630" w:leftChars="300"/>
            </w:pPr>
            <w:r>
              <w:rPr>
                <w:rFonts w:hint="eastAsia"/>
              </w:rPr>
              <w:t>収去</w:t>
            </w:r>
          </w:p>
          <w:p>
            <w:pPr>
              <w:spacing w:line="300" w:lineRule="exact"/>
              <w:ind w:left="1260" w:leftChars="600"/>
            </w:pPr>
            <w:r>
              <w:rPr>
                <w:rFonts w:hint="eastAsia"/>
              </w:rPr>
              <w:t>済の証</w:t>
            </w:r>
          </w:p>
          <w:p>
            <w:pPr>
              <w:spacing w:line="300" w:lineRule="exact"/>
              <w:ind w:left="630" w:leftChars="300"/>
            </w:pPr>
            <w:r>
              <w:rPr>
                <w:rFonts w:hint="eastAsia"/>
              </w:rPr>
              <w:t>開梱</w:t>
            </w:r>
          </w:p>
          <w:p>
            <w:pPr>
              <w:spacing w:line="300" w:lineRule="exact"/>
            </w:pPr>
          </w:p>
          <w:p>
            <w:pPr>
              <w:spacing w:line="300" w:lineRule="exact"/>
            </w:pPr>
            <w:r>
              <w:rPr>
                <w:rFonts w:hint="eastAsia"/>
              </w:rPr>
              <w:t>収去数量</w:t>
            </w:r>
          </w:p>
          <w:p>
            <w:pPr>
              <w:spacing w:line="300" w:lineRule="exact"/>
            </w:pPr>
          </w:p>
          <w:p>
            <w:pPr>
              <w:spacing w:line="300" w:lineRule="exact"/>
              <w:ind w:left="840" w:leftChars="400"/>
            </w:pPr>
            <w:r>
              <w:rPr>
                <w:rFonts w:hint="eastAsia"/>
                <w:spacing w:val="210"/>
                <w:kern w:val="0"/>
                <w:fitText w:val="1470" w:id="26"/>
              </w:rPr>
              <w:t>年月</w:t>
            </w:r>
            <w:r>
              <w:rPr>
                <w:rFonts w:hint="eastAsia"/>
                <w:kern w:val="0"/>
                <w:fitText w:val="1470" w:id="26"/>
              </w:rPr>
              <w:t>日</w:t>
            </w:r>
          </w:p>
          <w:p>
            <w:pPr>
              <w:spacing w:line="300" w:lineRule="exact"/>
              <w:ind w:left="1680" w:leftChars="800"/>
            </w:pPr>
            <w:r>
              <w:rPr>
                <w:rFonts w:hint="eastAsia"/>
                <w:spacing w:val="120"/>
                <w:kern w:val="0"/>
                <w:fitText w:val="2100" w:id="27"/>
              </w:rPr>
              <w:t>○○検疫</w:t>
            </w:r>
            <w:r>
              <w:rPr>
                <w:rFonts w:hint="eastAsia"/>
                <w:spacing w:val="45"/>
                <w:kern w:val="0"/>
                <w:fitText w:val="2100" w:id="27"/>
              </w:rPr>
              <w:t>所</w:t>
            </w:r>
          </w:p>
        </w:tc>
        <w:tc>
          <w:tcPr>
            <w:tcW w:w="426" w:type="dxa"/>
            <w:tcBorders>
              <w:left w:val="single" w:color="auto" w:sz="4" w:space="0"/>
              <w:right w:val="single" w:color="auto" w:sz="4" w:space="0"/>
            </w:tcBorders>
            <w:vAlign w:val="top"/>
          </w:tcPr>
          <w:p>
            <w:pPr>
              <w:spacing w:line="300" w:lineRule="exact"/>
            </w:pPr>
          </w:p>
        </w:tc>
        <w:tc>
          <w:tcPr>
            <w:tcW w:w="987" w:type="dxa"/>
            <w:vMerge w:val="continue"/>
            <w:tcBorders>
              <w:left w:val="single" w:color="auto" w:sz="4" w:space="0"/>
              <w:bottom w:val="dashSmallGap" w:color="auto" w:sz="4" w:space="0"/>
            </w:tcBorders>
            <w:vAlign w:val="top"/>
          </w:tcPr>
          <w:p>
            <w:pPr>
              <w:spacing w:line="3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427" w:type="dxa"/>
            <w:tcBorders>
              <w:left w:val="single" w:color="auto" w:sz="4" w:space="0"/>
              <w:bottom w:val="single" w:color="auto" w:sz="4" w:space="0"/>
            </w:tcBorders>
            <w:vAlign w:val="top"/>
          </w:tcPr>
          <w:p>
            <w:pPr>
              <w:spacing w:line="300" w:lineRule="exact"/>
            </w:pPr>
          </w:p>
        </w:tc>
        <w:tc>
          <w:tcPr>
            <w:tcW w:w="4681" w:type="dxa"/>
            <w:tcBorders>
              <w:top w:val="single" w:color="auto" w:sz="4" w:space="0"/>
              <w:bottom w:val="single" w:color="auto" w:sz="4" w:space="0"/>
            </w:tcBorders>
            <w:vAlign w:val="top"/>
          </w:tcPr>
          <w:p>
            <w:pPr>
              <w:spacing w:line="300" w:lineRule="exact"/>
            </w:pPr>
          </w:p>
        </w:tc>
        <w:tc>
          <w:tcPr>
            <w:tcW w:w="426" w:type="dxa"/>
            <w:tcBorders>
              <w:bottom w:val="single" w:color="auto" w:sz="4" w:space="0"/>
              <w:right w:val="single" w:color="auto" w:sz="4" w:space="0"/>
            </w:tcBorders>
            <w:vAlign w:val="top"/>
          </w:tcPr>
          <w:p>
            <w:pPr>
              <w:spacing w:line="300" w:lineRule="exact"/>
            </w:pPr>
          </w:p>
        </w:tc>
        <w:tc>
          <w:tcPr>
            <w:tcW w:w="987" w:type="dxa"/>
            <w:vMerge w:val="continue"/>
            <w:tcBorders>
              <w:left w:val="single" w:color="auto" w:sz="4" w:space="0"/>
              <w:bottom w:val="dashSmallGap" w:color="auto" w:sz="4" w:space="0"/>
            </w:tcBorders>
            <w:vAlign w:val="top"/>
          </w:tcPr>
          <w:p>
            <w:pPr>
              <w:spacing w:line="300" w:lineRule="exact"/>
            </w:pPr>
          </w:p>
        </w:tc>
      </w:tr>
    </w:tbl>
    <w:p>
      <w:pPr>
        <w:spacing w:line="300" w:lineRule="exact"/>
      </w:pPr>
    </w:p>
    <w:p>
      <w:pPr>
        <w:spacing w:line="300" w:lineRule="exact"/>
        <w:ind w:left="1470" w:leftChars="700"/>
      </w:pPr>
      <w:r>
        <w:rPr>
          <w:rFonts w:hint="eastAsia"/>
        </w:rPr>
        <w:t>この様式は緑色とし、字は黒色とすること。</w:t>
      </w:r>
    </w:p>
    <w:p>
      <w:pPr>
        <w:spacing w:line="300" w:lineRule="exact"/>
        <w:ind w:left="1470" w:leftChars="700"/>
      </w:pPr>
    </w:p>
    <w:p>
      <w:pPr>
        <w:spacing w:line="300" w:lineRule="exact"/>
      </w:pPr>
    </w:p>
    <w:p>
      <w:pPr>
        <w:spacing w:line="300" w:lineRule="exact"/>
      </w:pPr>
      <w:r>
        <w:rPr>
          <w:rFonts w:hint="eastAsia"/>
        </w:rPr>
        <w:t>様式第19 号</w:t>
      </w:r>
    </w:p>
    <w:p>
      <w:pPr>
        <w:spacing w:line="300" w:lineRule="exact"/>
      </w:pPr>
    </w:p>
    <w:p>
      <w:pPr>
        <w:spacing w:line="300" w:lineRule="exact"/>
      </w:pPr>
    </w:p>
    <w:p>
      <w:pPr>
        <w:spacing w:line="300" w:lineRule="exact"/>
      </w:pPr>
      <w:r>
        <w:rPr>
          <w:rFonts w:ascii="Century" w:hAnsi="Century" w:eastAsia="ＭＳ 明朝" w:cs="Times New Roman"/>
          <w:kern w:val="2"/>
          <w:sz w:val="21"/>
          <w:szCs w:val="22"/>
          <w:lang w:val="en-US" w:eastAsia="ja-JP" w:bidi="ar-SA"/>
        </w:rPr>
        <w:pict>
          <v:shape id="図 7" o:spid="_x0000_s1027" type="#_x0000_t75" style="position:absolute;left:0;margin-left:121.2pt;margin-top:1.05pt;height:130.5pt;width:230.25pt;rotation:0f;z-index:251659264;"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ind w:left="2730" w:leftChars="1300"/>
      </w:pPr>
      <w:r>
        <w:rPr>
          <w:rFonts w:hint="eastAsia"/>
        </w:rPr>
        <w:t>注　１　黒色を用いること。</w:t>
      </w:r>
    </w:p>
    <w:p>
      <w:pPr>
        <w:spacing w:line="300" w:lineRule="exact"/>
        <w:ind w:left="3150" w:leftChars="1500"/>
      </w:pPr>
      <w:r>
        <w:rPr>
          <w:rFonts w:hint="eastAsia"/>
        </w:rPr>
        <w:t>２　合格数重量を朱記する</w:t>
      </w:r>
    </w:p>
    <w:p>
      <w:pPr>
        <w:widowControl/>
        <w:jc w:val="left"/>
      </w:pPr>
      <w:r>
        <w:br w:type="page"/>
      </w:r>
    </w:p>
    <w:p>
      <w:pPr>
        <w:spacing w:line="300" w:lineRule="exact"/>
        <w:ind w:left="-105" w:leftChars="-50" w:right="-105" w:rightChars="-50"/>
      </w:pPr>
      <w:r>
        <w:rPr>
          <w:rFonts w:hint="eastAsia"/>
        </w:rPr>
        <w:t>様式第23号</w:t>
      </w:r>
    </w:p>
    <w:p>
      <w:pPr>
        <w:spacing w:line="300" w:lineRule="exact"/>
        <w:ind w:left="-105" w:leftChars="-50" w:right="-105" w:rightChars="-50"/>
        <w:jc w:val="right"/>
      </w:pPr>
      <w:r>
        <w:rPr>
          <w:rFonts w:hint="eastAsia"/>
          <w:spacing w:val="525"/>
          <w:kern w:val="0"/>
          <w:fitText w:val="1470" w:id="28"/>
        </w:rPr>
        <w:t>第</w:t>
      </w:r>
      <w:r>
        <w:rPr>
          <w:rFonts w:hint="eastAsia"/>
          <w:kern w:val="0"/>
          <w:fitText w:val="1470" w:id="28"/>
        </w:rPr>
        <w:t>号</w:t>
      </w:r>
    </w:p>
    <w:p>
      <w:pPr>
        <w:spacing w:line="300" w:lineRule="exact"/>
        <w:ind w:left="-105" w:leftChars="-50" w:right="-105" w:rightChars="-50"/>
        <w:jc w:val="right"/>
      </w:pPr>
      <w:r>
        <w:rPr>
          <w:rFonts w:hint="eastAsia"/>
          <w:spacing w:val="210"/>
          <w:kern w:val="0"/>
          <w:fitText w:val="1470" w:id="29"/>
        </w:rPr>
        <w:t>年月</w:t>
      </w:r>
      <w:r>
        <w:rPr>
          <w:rFonts w:hint="eastAsia"/>
          <w:kern w:val="0"/>
          <w:fitText w:val="1470" w:id="29"/>
        </w:rPr>
        <w:t>日</w:t>
      </w:r>
    </w:p>
    <w:p>
      <w:pPr>
        <w:spacing w:line="300" w:lineRule="exact"/>
        <w:ind w:left="1155" w:leftChars="550" w:right="-105" w:rightChars="-50"/>
        <w:rPr>
          <w:kern w:val="0"/>
        </w:rPr>
      </w:pPr>
    </w:p>
    <w:p>
      <w:pPr>
        <w:spacing w:line="300" w:lineRule="exact"/>
        <w:ind w:left="1155" w:leftChars="550" w:right="-105" w:rightChars="-50"/>
      </w:pPr>
      <w:r>
        <w:rPr>
          <w:rFonts w:hint="eastAsia"/>
          <w:spacing w:val="105"/>
          <w:kern w:val="0"/>
          <w:fitText w:val="1470" w:id="30"/>
        </w:rPr>
        <w:t>税関長</w:t>
      </w:r>
      <w:r>
        <w:rPr>
          <w:rFonts w:hint="eastAsia"/>
          <w:kern w:val="0"/>
          <w:fitText w:val="1470" w:id="30"/>
        </w:rPr>
        <w:t>殿</w:t>
      </w:r>
    </w:p>
    <w:p>
      <w:pPr>
        <w:spacing w:line="300" w:lineRule="exact"/>
        <w:ind w:left="1155" w:leftChars="550" w:right="-105" w:rightChars="-50"/>
        <w:rPr>
          <w:kern w:val="0"/>
        </w:rPr>
      </w:pPr>
    </w:p>
    <w:p>
      <w:pPr>
        <w:spacing w:line="300" w:lineRule="exact"/>
        <w:ind w:left="1155" w:leftChars="550" w:right="-105" w:rightChars="-50"/>
        <w:rPr>
          <w:kern w:val="0"/>
        </w:rPr>
      </w:pPr>
    </w:p>
    <w:p>
      <w:pPr>
        <w:spacing w:line="300" w:lineRule="exact"/>
        <w:ind w:left="6195" w:leftChars="2950" w:right="-105" w:rightChars="-50"/>
        <w:jc w:val="center"/>
      </w:pPr>
      <w:r>
        <w:rPr>
          <w:rFonts w:hint="eastAsia"/>
          <w:spacing w:val="105"/>
          <w:kern w:val="0"/>
          <w:fitText w:val="1470" w:id="31"/>
        </w:rPr>
        <w:t>検疫所</w:t>
      </w:r>
      <w:r>
        <w:rPr>
          <w:rFonts w:hint="eastAsia"/>
          <w:kern w:val="0"/>
          <w:fitText w:val="1470" w:id="31"/>
        </w:rPr>
        <w:t>長</w:t>
      </w:r>
    </w:p>
    <w:p>
      <w:pPr>
        <w:spacing w:line="300" w:lineRule="exact"/>
        <w:ind w:left="-105" w:leftChars="-50" w:right="-105" w:rightChars="-50"/>
      </w:pPr>
    </w:p>
    <w:p>
      <w:pPr>
        <w:spacing w:line="300" w:lineRule="exact"/>
        <w:ind w:left="-105" w:leftChars="-50" w:right="-105" w:rightChars="-50"/>
      </w:pPr>
    </w:p>
    <w:p>
      <w:pPr>
        <w:spacing w:line="300" w:lineRule="exact"/>
        <w:ind w:left="-105" w:leftChars="-50" w:right="-105" w:rightChars="-50"/>
      </w:pPr>
    </w:p>
    <w:p>
      <w:pPr>
        <w:spacing w:line="300" w:lineRule="exact"/>
        <w:ind w:left="-105" w:leftChars="-50" w:right="-105" w:rightChars="-50"/>
        <w:jc w:val="center"/>
        <w:rPr>
          <w:sz w:val="28"/>
          <w:szCs w:val="28"/>
        </w:rPr>
      </w:pPr>
      <w:r>
        <w:rPr>
          <w:rFonts w:hint="eastAsia"/>
          <w:sz w:val="28"/>
          <w:szCs w:val="28"/>
        </w:rPr>
        <w:t>食品衛生法違反物件通知書</w:t>
      </w:r>
    </w:p>
    <w:p>
      <w:pPr>
        <w:spacing w:line="300" w:lineRule="exact"/>
        <w:ind w:left="-105" w:leftChars="-50" w:right="-105" w:rightChars="-50"/>
      </w:pPr>
    </w:p>
    <w:p>
      <w:pPr>
        <w:spacing w:line="300" w:lineRule="exact"/>
        <w:ind w:left="-105" w:leftChars="-50" w:right="-105" w:rightChars="-50" w:firstLine="210" w:firstLineChars="100"/>
      </w:pPr>
      <w:r>
        <w:rPr>
          <w:rFonts w:hint="eastAsia"/>
        </w:rPr>
        <w:t>下記の物件は、食品衛生法第　　条に違反するものであるから関税法第70条第３項の規定により輸入許可を与えないようお願いする。</w:t>
      </w:r>
    </w:p>
    <w:p>
      <w:pPr>
        <w:spacing w:line="300" w:lineRule="exact"/>
        <w:ind w:left="-105" w:leftChars="-50" w:right="-105" w:rightChars="-50" w:firstLine="210" w:firstLineChars="100"/>
      </w:pPr>
      <w:r>
        <w:rPr>
          <w:rFonts w:hint="eastAsia"/>
        </w:rPr>
        <w:t>なお、食用以外の用途に使用又は保税中に処理加工等を行い食品衛生法違反の要件が解除された場合は、その旨連絡するので申し添える。</w:t>
      </w:r>
    </w:p>
    <w:p>
      <w:pPr>
        <w:spacing w:line="300" w:lineRule="exact"/>
        <w:ind w:left="-105" w:leftChars="-50" w:right="-105" w:rightChars="-50" w:firstLine="210" w:firstLineChars="100"/>
      </w:pPr>
    </w:p>
    <w:p>
      <w:pPr>
        <w:spacing w:line="300" w:lineRule="exact"/>
        <w:ind w:left="-105" w:leftChars="-50" w:right="-105" w:rightChars="-50" w:firstLine="210" w:firstLineChars="100"/>
      </w:pPr>
    </w:p>
    <w:p>
      <w:pPr>
        <w:pStyle w:val="2"/>
        <w:spacing w:line="240" w:lineRule="exact"/>
      </w:pPr>
      <w:r>
        <w:rPr>
          <w:rFonts w:hint="eastAsia"/>
        </w:rPr>
        <w:t>記</w:t>
      </w:r>
    </w:p>
    <w:p>
      <w:pPr>
        <w:spacing w:line="300" w:lineRule="exact"/>
        <w:ind w:left="-105" w:leftChars="-50" w:right="-105" w:rightChars="-50" w:firstLine="210" w:firstLineChars="100"/>
      </w:pPr>
    </w:p>
    <w:p>
      <w:pPr>
        <w:spacing w:line="300" w:lineRule="exact"/>
        <w:ind w:left="-105" w:leftChars="-50" w:right="-105" w:rightChars="-50" w:firstLine="210" w:firstLineChars="100"/>
      </w:pPr>
    </w:p>
    <w:p>
      <w:pPr>
        <w:spacing w:line="360" w:lineRule="auto"/>
        <w:ind w:left="-105" w:leftChars="-50" w:right="-105" w:rightChars="-50"/>
      </w:pPr>
      <w:r>
        <w:rPr>
          <w:rFonts w:hint="eastAsia"/>
        </w:rPr>
        <w:t>１　</w:t>
      </w:r>
      <w:r>
        <w:rPr>
          <w:rFonts w:hint="eastAsia"/>
          <w:spacing w:val="630"/>
          <w:kern w:val="0"/>
          <w:fitText w:val="1680" w:id="32"/>
        </w:rPr>
        <w:t>品</w:t>
      </w:r>
      <w:r>
        <w:rPr>
          <w:rFonts w:hint="eastAsia"/>
          <w:kern w:val="0"/>
          <w:fitText w:val="1680" w:id="32"/>
        </w:rPr>
        <w:t>名</w:t>
      </w:r>
    </w:p>
    <w:p>
      <w:pPr>
        <w:spacing w:line="360" w:lineRule="auto"/>
        <w:ind w:left="-105" w:leftChars="-50" w:right="-105" w:rightChars="-50"/>
      </w:pPr>
      <w:r>
        <w:rPr>
          <w:rFonts w:hint="eastAsia"/>
        </w:rPr>
        <w:t>２　届出数量及び重量</w:t>
      </w:r>
    </w:p>
    <w:p>
      <w:pPr>
        <w:spacing w:line="360" w:lineRule="auto"/>
        <w:ind w:left="-105" w:leftChars="-50" w:right="-105" w:rightChars="-50"/>
      </w:pPr>
      <w:r>
        <w:rPr>
          <w:rFonts w:hint="eastAsia"/>
        </w:rPr>
        <w:t>３　違反数量及び重量</w:t>
      </w:r>
    </w:p>
    <w:p>
      <w:pPr>
        <w:spacing w:line="360" w:lineRule="auto"/>
        <w:ind w:left="-105" w:leftChars="-50" w:right="-105" w:rightChars="-50"/>
      </w:pPr>
      <w:r>
        <w:rPr>
          <w:rFonts w:hint="eastAsia"/>
        </w:rPr>
        <w:t>４　</w:t>
      </w:r>
      <w:r>
        <w:rPr>
          <w:rFonts w:hint="eastAsia"/>
          <w:spacing w:val="79"/>
          <w:kern w:val="0"/>
          <w:fitText w:val="1680" w:id="33"/>
        </w:rPr>
        <w:t>輸入者住</w:t>
      </w:r>
      <w:r>
        <w:rPr>
          <w:rFonts w:hint="eastAsia"/>
          <w:kern w:val="0"/>
          <w:fitText w:val="1680" w:id="33"/>
        </w:rPr>
        <w:t>所</w:t>
      </w:r>
    </w:p>
    <w:p>
      <w:pPr>
        <w:spacing w:line="240" w:lineRule="exact"/>
        <w:ind w:left="1365" w:leftChars="650" w:right="-105" w:rightChars="-50"/>
      </w:pPr>
      <w:r>
        <w:rPr>
          <w:rFonts w:hint="eastAsia"/>
        </w:rPr>
        <w:t>氏　名</w:t>
      </w:r>
    </w:p>
    <w:p>
      <w:pPr>
        <w:spacing w:line="360" w:lineRule="auto"/>
        <w:ind w:left="-105" w:leftChars="-50" w:right="-105" w:rightChars="-50"/>
      </w:pPr>
      <w:r>
        <w:rPr>
          <w:rFonts w:hint="eastAsia"/>
        </w:rPr>
        <w:t>５　</w:t>
      </w:r>
      <w:r>
        <w:rPr>
          <w:rFonts w:hint="eastAsia"/>
          <w:spacing w:val="79"/>
          <w:kern w:val="0"/>
          <w:fitText w:val="1680" w:id="34"/>
        </w:rPr>
        <w:t>到着年月</w:t>
      </w:r>
      <w:r>
        <w:rPr>
          <w:rFonts w:hint="eastAsia"/>
          <w:kern w:val="0"/>
          <w:fitText w:val="1680" w:id="34"/>
        </w:rPr>
        <w:t>日</w:t>
      </w:r>
    </w:p>
    <w:p>
      <w:pPr>
        <w:spacing w:line="360" w:lineRule="auto"/>
        <w:ind w:left="-105" w:leftChars="-50" w:right="-105" w:rightChars="-50"/>
      </w:pPr>
      <w:r>
        <w:rPr>
          <w:rFonts w:hint="eastAsia"/>
        </w:rPr>
        <w:t>６　</w:t>
      </w:r>
      <w:r>
        <w:rPr>
          <w:rFonts w:hint="eastAsia"/>
          <w:spacing w:val="79"/>
          <w:kern w:val="0"/>
          <w:fitText w:val="1680" w:id="35"/>
        </w:rPr>
        <w:t>検査年月</w:t>
      </w:r>
      <w:r>
        <w:rPr>
          <w:rFonts w:hint="eastAsia"/>
          <w:fitText w:val="1680" w:id="35"/>
        </w:rPr>
        <w:t>日</w:t>
      </w:r>
    </w:p>
    <w:p>
      <w:pPr>
        <w:spacing w:line="360" w:lineRule="auto"/>
        <w:ind w:left="-105" w:leftChars="-50" w:right="-105" w:rightChars="-50"/>
      </w:pPr>
      <w:r>
        <w:rPr>
          <w:rFonts w:hint="eastAsia"/>
        </w:rPr>
        <w:t>７　</w:t>
      </w:r>
      <w:r>
        <w:rPr>
          <w:rFonts w:hint="eastAsia"/>
          <w:spacing w:val="42"/>
          <w:kern w:val="0"/>
          <w:fitText w:val="1680" w:id="36"/>
        </w:rPr>
        <w:t>届出受付番</w:t>
      </w:r>
      <w:r>
        <w:rPr>
          <w:rFonts w:hint="eastAsia"/>
          <w:kern w:val="0"/>
          <w:fitText w:val="1680" w:id="36"/>
        </w:rPr>
        <w:t>号</w:t>
      </w:r>
    </w:p>
    <w:p>
      <w:pPr>
        <w:spacing w:line="360" w:lineRule="auto"/>
        <w:ind w:left="-105" w:leftChars="-50" w:right="-105" w:rightChars="-50"/>
      </w:pPr>
      <w:r>
        <w:rPr>
          <w:rFonts w:hint="eastAsia"/>
        </w:rPr>
        <w:t>８　</w:t>
      </w:r>
      <w:r>
        <w:rPr>
          <w:rFonts w:hint="eastAsia"/>
          <w:spacing w:val="140"/>
          <w:kern w:val="0"/>
          <w:fitText w:val="1680" w:id="37"/>
        </w:rPr>
        <w:t>保管場</w:t>
      </w:r>
      <w:r>
        <w:rPr>
          <w:rFonts w:hint="eastAsia"/>
          <w:kern w:val="0"/>
          <w:fitText w:val="1680" w:id="37"/>
        </w:rPr>
        <w:t>所</w:t>
      </w:r>
    </w:p>
    <w:p>
      <w:pPr>
        <w:spacing w:line="360" w:lineRule="auto"/>
        <w:ind w:left="-105" w:leftChars="-50" w:right="-105" w:rightChars="-50"/>
        <w:rPr>
          <w:kern w:val="0"/>
        </w:rPr>
      </w:pPr>
      <w:r>
        <w:rPr>
          <w:rFonts w:hint="eastAsia"/>
        </w:rPr>
        <w:t>９　</w:t>
      </w:r>
      <w:r>
        <w:rPr>
          <w:rFonts w:hint="eastAsia"/>
          <w:spacing w:val="630"/>
          <w:kern w:val="0"/>
          <w:fitText w:val="1680" w:id="38"/>
        </w:rPr>
        <w:t>備</w:t>
      </w:r>
      <w:r>
        <w:rPr>
          <w:rFonts w:hint="eastAsia"/>
          <w:kern w:val="0"/>
          <w:fitText w:val="1680" w:id="38"/>
        </w:rPr>
        <w:t>考</w:t>
      </w:r>
    </w:p>
    <w:p>
      <w:pPr>
        <w:widowControl/>
        <w:jc w:val="left"/>
        <w:rPr>
          <w:kern w:val="0"/>
        </w:rPr>
      </w:pPr>
      <w:r>
        <w:rPr>
          <w:kern w:val="0"/>
        </w:rPr>
        <w:br w:type="page"/>
      </w:r>
    </w:p>
    <w:p>
      <w:pPr>
        <w:spacing w:line="300" w:lineRule="exact"/>
        <w:ind w:left="-105" w:leftChars="-50" w:right="-105" w:rightChars="-50"/>
      </w:pPr>
      <w:r>
        <w:rPr>
          <w:rFonts w:hint="eastAsia"/>
        </w:rPr>
        <w:t>様式第</w:t>
      </w:r>
      <w:r>
        <w:t>24</w:t>
      </w:r>
      <w:r>
        <w:rPr>
          <w:rFonts w:hint="eastAsia"/>
        </w:rPr>
        <w:t>号</w:t>
      </w:r>
    </w:p>
    <w:p>
      <w:pPr>
        <w:spacing w:line="300" w:lineRule="exact"/>
        <w:ind w:left="-105" w:leftChars="-50" w:right="-105" w:rightChars="-50"/>
        <w:jc w:val="right"/>
      </w:pPr>
      <w:r>
        <w:rPr>
          <w:rFonts w:hint="eastAsia"/>
          <w:spacing w:val="525"/>
          <w:kern w:val="0"/>
          <w:fitText w:val="1470" w:id="39"/>
        </w:rPr>
        <w:t>第</w:t>
      </w:r>
      <w:r>
        <w:rPr>
          <w:rFonts w:hint="eastAsia"/>
          <w:kern w:val="0"/>
          <w:fitText w:val="1470" w:id="39"/>
        </w:rPr>
        <w:t>号</w:t>
      </w:r>
    </w:p>
    <w:p>
      <w:pPr>
        <w:spacing w:line="300" w:lineRule="exact"/>
        <w:ind w:left="-105" w:leftChars="-50" w:right="-105" w:rightChars="-50"/>
        <w:jc w:val="right"/>
      </w:pPr>
      <w:r>
        <w:rPr>
          <w:rFonts w:hint="eastAsia"/>
          <w:spacing w:val="210"/>
          <w:kern w:val="0"/>
          <w:fitText w:val="1470" w:id="40"/>
        </w:rPr>
        <w:t>年月</w:t>
      </w:r>
      <w:r>
        <w:rPr>
          <w:rFonts w:hint="eastAsia"/>
          <w:kern w:val="0"/>
          <w:fitText w:val="1470" w:id="40"/>
        </w:rPr>
        <w:t>日</w:t>
      </w:r>
    </w:p>
    <w:p>
      <w:pPr>
        <w:spacing w:line="300" w:lineRule="exact"/>
        <w:ind w:left="1155" w:leftChars="550" w:right="-105" w:rightChars="-50"/>
        <w:rPr>
          <w:kern w:val="0"/>
        </w:rPr>
      </w:pPr>
    </w:p>
    <w:p>
      <w:pPr>
        <w:spacing w:line="300" w:lineRule="exact"/>
        <w:ind w:left="1155" w:leftChars="550" w:right="-105" w:rightChars="-50"/>
      </w:pPr>
      <w:r>
        <w:rPr>
          <w:rFonts w:hint="eastAsia"/>
          <w:spacing w:val="105"/>
          <w:kern w:val="0"/>
          <w:fitText w:val="1470" w:id="41"/>
        </w:rPr>
        <w:t>税関長</w:t>
      </w:r>
      <w:r>
        <w:rPr>
          <w:rFonts w:hint="eastAsia"/>
          <w:kern w:val="0"/>
          <w:fitText w:val="1470" w:id="41"/>
        </w:rPr>
        <w:t>殿</w:t>
      </w:r>
    </w:p>
    <w:p>
      <w:pPr>
        <w:spacing w:line="300" w:lineRule="exact"/>
        <w:ind w:left="1155" w:leftChars="550" w:right="-105" w:rightChars="-50"/>
        <w:rPr>
          <w:kern w:val="0"/>
        </w:rPr>
      </w:pPr>
    </w:p>
    <w:p>
      <w:pPr>
        <w:spacing w:line="300" w:lineRule="exact"/>
        <w:ind w:left="1155" w:leftChars="550" w:right="-105" w:rightChars="-50"/>
        <w:rPr>
          <w:kern w:val="0"/>
        </w:rPr>
      </w:pPr>
    </w:p>
    <w:p>
      <w:pPr>
        <w:spacing w:line="300" w:lineRule="exact"/>
        <w:ind w:left="6195" w:leftChars="2950" w:right="-105" w:rightChars="-50"/>
        <w:jc w:val="center"/>
      </w:pPr>
      <w:r>
        <w:rPr>
          <w:rFonts w:hint="eastAsia"/>
          <w:spacing w:val="105"/>
          <w:kern w:val="0"/>
          <w:fitText w:val="1470" w:id="42"/>
        </w:rPr>
        <w:t>検疫所</w:t>
      </w:r>
      <w:r>
        <w:rPr>
          <w:rFonts w:hint="eastAsia"/>
          <w:kern w:val="0"/>
          <w:fitText w:val="1470" w:id="42"/>
        </w:rPr>
        <w:t>長</w:t>
      </w:r>
    </w:p>
    <w:p>
      <w:pPr>
        <w:spacing w:line="300" w:lineRule="exact"/>
        <w:ind w:left="-105" w:leftChars="-50" w:right="-105" w:rightChars="-50"/>
      </w:pPr>
    </w:p>
    <w:p>
      <w:pPr>
        <w:spacing w:line="300" w:lineRule="exact"/>
        <w:ind w:left="-105" w:leftChars="-50" w:right="-105" w:rightChars="-50"/>
      </w:pPr>
    </w:p>
    <w:p>
      <w:pPr>
        <w:spacing w:line="300" w:lineRule="exact"/>
        <w:ind w:left="-105" w:leftChars="-50" w:right="-105" w:rightChars="-50"/>
      </w:pPr>
    </w:p>
    <w:p>
      <w:pPr>
        <w:spacing w:line="300" w:lineRule="exact"/>
        <w:ind w:left="-105" w:leftChars="-50" w:right="-105" w:rightChars="-50"/>
        <w:jc w:val="center"/>
        <w:rPr>
          <w:sz w:val="28"/>
          <w:szCs w:val="28"/>
        </w:rPr>
      </w:pPr>
      <w:r>
        <w:rPr>
          <w:rFonts w:hint="eastAsia"/>
          <w:sz w:val="28"/>
          <w:szCs w:val="28"/>
        </w:rPr>
        <w:t>食品衛生法違反物件用途変更連絡書</w:t>
      </w:r>
    </w:p>
    <w:p>
      <w:pPr>
        <w:spacing w:line="300" w:lineRule="exact"/>
        <w:ind w:left="-105" w:leftChars="-50" w:right="-105" w:rightChars="-50"/>
      </w:pPr>
    </w:p>
    <w:p>
      <w:pPr>
        <w:spacing w:line="300" w:lineRule="exact"/>
        <w:ind w:left="-105" w:leftChars="-50" w:right="-105" w:rightChars="-50" w:firstLine="735" w:firstLineChars="350"/>
      </w:pPr>
      <w:r>
        <w:rPr>
          <w:rFonts w:hint="eastAsia"/>
        </w:rPr>
        <w:t>年　 　月　 　日　第　 　号をもって、輸入許可を与えられないよう通知した下記の違反物件について、輸入者より　　　　　　　　　　　　　　　として輸入したい旨申し出がありましたので、その旨連絡します。</w:t>
      </w:r>
    </w:p>
    <w:p>
      <w:pPr>
        <w:spacing w:line="300" w:lineRule="exact"/>
        <w:ind w:left="-105" w:leftChars="-50" w:right="-105" w:rightChars="-50" w:firstLine="210" w:firstLineChars="100"/>
      </w:pPr>
    </w:p>
    <w:p>
      <w:pPr>
        <w:spacing w:line="300" w:lineRule="exact"/>
        <w:ind w:left="-105" w:leftChars="-50" w:right="-105" w:rightChars="-50" w:firstLine="210" w:firstLineChars="100"/>
      </w:pPr>
    </w:p>
    <w:p>
      <w:pPr>
        <w:pStyle w:val="2"/>
        <w:spacing w:line="240" w:lineRule="exact"/>
      </w:pPr>
      <w:r>
        <w:rPr>
          <w:rFonts w:hint="eastAsia"/>
        </w:rPr>
        <w:t>記</w:t>
      </w:r>
    </w:p>
    <w:p>
      <w:pPr>
        <w:spacing w:line="300" w:lineRule="exact"/>
        <w:ind w:left="-105" w:leftChars="-50" w:right="-105" w:rightChars="-50" w:firstLine="210" w:firstLineChars="100"/>
      </w:pPr>
    </w:p>
    <w:p>
      <w:pPr>
        <w:spacing w:line="300" w:lineRule="exact"/>
        <w:ind w:left="-105" w:leftChars="-50" w:right="-105" w:rightChars="-50" w:firstLine="210" w:firstLineChars="100"/>
      </w:pPr>
    </w:p>
    <w:p>
      <w:pPr>
        <w:spacing w:line="360" w:lineRule="auto"/>
        <w:ind w:left="-105" w:leftChars="-50" w:right="-105" w:rightChars="-50"/>
      </w:pPr>
      <w:r>
        <w:rPr>
          <w:rFonts w:hint="eastAsia"/>
        </w:rPr>
        <w:t>１　</w:t>
      </w:r>
      <w:r>
        <w:rPr>
          <w:rFonts w:hint="eastAsia"/>
          <w:spacing w:val="630"/>
          <w:kern w:val="0"/>
          <w:fitText w:val="1680" w:id="43"/>
        </w:rPr>
        <w:t>品</w:t>
      </w:r>
      <w:r>
        <w:rPr>
          <w:rFonts w:hint="eastAsia"/>
          <w:kern w:val="0"/>
          <w:fitText w:val="1680" w:id="43"/>
        </w:rPr>
        <w:t>名</w:t>
      </w:r>
    </w:p>
    <w:p>
      <w:pPr>
        <w:spacing w:line="360" w:lineRule="auto"/>
        <w:ind w:left="-105" w:leftChars="-50" w:right="-105" w:rightChars="-50"/>
      </w:pPr>
      <w:r>
        <w:rPr>
          <w:rFonts w:hint="eastAsia"/>
        </w:rPr>
        <w:t>２　届出数量及び重量</w:t>
      </w:r>
    </w:p>
    <w:p>
      <w:pPr>
        <w:spacing w:line="360" w:lineRule="auto"/>
        <w:ind w:left="-105" w:leftChars="-50" w:right="-105" w:rightChars="-50"/>
      </w:pPr>
      <w:r>
        <w:rPr>
          <w:rFonts w:hint="eastAsia"/>
        </w:rPr>
        <w:t>３　違反数量及び重量</w:t>
      </w:r>
    </w:p>
    <w:p>
      <w:pPr>
        <w:spacing w:line="360" w:lineRule="auto"/>
        <w:ind w:left="-105" w:leftChars="-50" w:right="-105" w:rightChars="-50"/>
      </w:pPr>
      <w:r>
        <w:rPr>
          <w:rFonts w:hint="eastAsia"/>
        </w:rPr>
        <w:t>４　</w:t>
      </w:r>
      <w:r>
        <w:rPr>
          <w:rFonts w:hint="eastAsia"/>
          <w:spacing w:val="79"/>
          <w:kern w:val="0"/>
          <w:fitText w:val="1680" w:id="44"/>
        </w:rPr>
        <w:t>輸入者住</w:t>
      </w:r>
      <w:r>
        <w:rPr>
          <w:rFonts w:hint="eastAsia"/>
          <w:kern w:val="0"/>
          <w:fitText w:val="1680" w:id="44"/>
        </w:rPr>
        <w:t>所</w:t>
      </w:r>
    </w:p>
    <w:p>
      <w:pPr>
        <w:spacing w:line="240" w:lineRule="exact"/>
        <w:ind w:left="1365" w:leftChars="650" w:right="-105" w:rightChars="-50"/>
      </w:pPr>
      <w:r>
        <w:rPr>
          <w:rFonts w:hint="eastAsia"/>
        </w:rPr>
        <w:t>氏　名</w:t>
      </w:r>
    </w:p>
    <w:p>
      <w:pPr>
        <w:spacing w:line="360" w:lineRule="auto"/>
        <w:ind w:left="-105" w:leftChars="-50" w:right="-105" w:rightChars="-50"/>
      </w:pPr>
      <w:r>
        <w:rPr>
          <w:rFonts w:hint="eastAsia"/>
        </w:rPr>
        <w:t>５　</w:t>
      </w:r>
      <w:r>
        <w:rPr>
          <w:rFonts w:hint="eastAsia"/>
          <w:w w:val="94"/>
          <w:kern w:val="0"/>
          <w:fitText w:val="1680" w:id="45"/>
        </w:rPr>
        <w:t xml:space="preserve">届 出 受 付 番 </w:t>
      </w:r>
      <w:r>
        <w:rPr>
          <w:rFonts w:hint="eastAsia"/>
          <w:spacing w:val="3"/>
          <w:w w:val="94"/>
          <w:kern w:val="0"/>
          <w:fitText w:val="1680" w:id="45"/>
        </w:rPr>
        <w:t>号</w:t>
      </w:r>
    </w:p>
    <w:p>
      <w:pPr>
        <w:spacing w:line="360" w:lineRule="auto"/>
        <w:ind w:left="-105" w:leftChars="-50" w:right="-105" w:rightChars="-50"/>
      </w:pPr>
      <w:r>
        <w:rPr>
          <w:rFonts w:hint="eastAsia"/>
        </w:rPr>
        <w:t>６　</w:t>
      </w:r>
      <w:r>
        <w:rPr>
          <w:rFonts w:hint="eastAsia"/>
          <w:spacing w:val="140"/>
          <w:kern w:val="0"/>
          <w:fitText w:val="1680" w:id="46"/>
        </w:rPr>
        <w:t>保管場</w:t>
      </w:r>
      <w:r>
        <w:rPr>
          <w:rFonts w:hint="eastAsia"/>
          <w:kern w:val="0"/>
          <w:fitText w:val="1680" w:id="46"/>
        </w:rPr>
        <w:t>所</w:t>
      </w:r>
    </w:p>
    <w:p>
      <w:pPr>
        <w:spacing w:line="360" w:lineRule="auto"/>
        <w:ind w:left="-105" w:leftChars="-50" w:right="-105" w:rightChars="-50"/>
        <w:rPr>
          <w:kern w:val="0"/>
        </w:rPr>
      </w:pPr>
      <w:r>
        <w:rPr>
          <w:rFonts w:hint="eastAsia"/>
        </w:rPr>
        <w:t>７　</w:t>
      </w:r>
      <w:r>
        <w:rPr>
          <w:rFonts w:hint="eastAsia"/>
          <w:spacing w:val="630"/>
          <w:kern w:val="0"/>
          <w:fitText w:val="1680" w:id="47"/>
        </w:rPr>
        <w:t>備</w:t>
      </w:r>
      <w:r>
        <w:rPr>
          <w:rFonts w:hint="eastAsia"/>
          <w:kern w:val="0"/>
          <w:fitText w:val="1680" w:id="47"/>
        </w:rPr>
        <w:t>考</w:t>
      </w:r>
    </w:p>
    <w:p>
      <w:pPr>
        <w:widowControl/>
        <w:jc w:val="left"/>
      </w:pPr>
      <w:r>
        <w:br w:type="page"/>
      </w:r>
    </w:p>
    <w:p>
      <w:pPr>
        <w:spacing w:line="300" w:lineRule="exact"/>
        <w:ind w:left="-105" w:leftChars="-50" w:right="-105" w:rightChars="-50"/>
      </w:pPr>
      <w:r>
        <w:rPr>
          <w:rFonts w:hint="eastAsia"/>
        </w:rPr>
        <w:t>様式第</w:t>
      </w:r>
      <w:r>
        <w:t>25</w:t>
      </w:r>
      <w:r>
        <w:rPr>
          <w:rFonts w:hint="eastAsia"/>
        </w:rPr>
        <w:t>号</w:t>
      </w:r>
    </w:p>
    <w:p>
      <w:pPr>
        <w:spacing w:line="300" w:lineRule="exact"/>
        <w:ind w:left="-105" w:leftChars="-50" w:right="-105" w:rightChars="-50"/>
        <w:jc w:val="right"/>
      </w:pPr>
      <w:r>
        <w:rPr>
          <w:rFonts w:hint="eastAsia"/>
          <w:spacing w:val="525"/>
          <w:kern w:val="0"/>
          <w:fitText w:val="1470" w:id="48"/>
        </w:rPr>
        <w:t>第</w:t>
      </w:r>
      <w:r>
        <w:rPr>
          <w:rFonts w:hint="eastAsia"/>
          <w:kern w:val="0"/>
          <w:fitText w:val="1470" w:id="48"/>
        </w:rPr>
        <w:t>号</w:t>
      </w:r>
    </w:p>
    <w:p>
      <w:pPr>
        <w:spacing w:line="300" w:lineRule="exact"/>
        <w:ind w:left="-105" w:leftChars="-50" w:right="-105" w:rightChars="-50"/>
        <w:jc w:val="right"/>
      </w:pPr>
      <w:r>
        <w:rPr>
          <w:rFonts w:hint="eastAsia"/>
          <w:spacing w:val="210"/>
          <w:kern w:val="0"/>
          <w:fitText w:val="1470" w:id="49"/>
        </w:rPr>
        <w:t>年月</w:t>
      </w:r>
      <w:r>
        <w:rPr>
          <w:rFonts w:hint="eastAsia"/>
          <w:kern w:val="0"/>
          <w:fitText w:val="1470" w:id="49"/>
        </w:rPr>
        <w:t>日</w:t>
      </w:r>
    </w:p>
    <w:p>
      <w:pPr>
        <w:spacing w:line="300" w:lineRule="exact"/>
        <w:ind w:left="1155" w:leftChars="550" w:right="-105" w:rightChars="-50"/>
        <w:rPr>
          <w:kern w:val="0"/>
        </w:rPr>
      </w:pPr>
    </w:p>
    <w:p>
      <w:pPr>
        <w:spacing w:line="300" w:lineRule="exact"/>
        <w:ind w:left="1155" w:leftChars="550" w:right="-105" w:rightChars="-50"/>
      </w:pPr>
      <w:r>
        <w:rPr>
          <w:rFonts w:hint="eastAsia"/>
          <w:spacing w:val="105"/>
          <w:kern w:val="0"/>
          <w:fitText w:val="1470" w:id="50"/>
        </w:rPr>
        <w:t>税関長</w:t>
      </w:r>
      <w:r>
        <w:rPr>
          <w:rFonts w:hint="eastAsia"/>
          <w:kern w:val="0"/>
          <w:fitText w:val="1470" w:id="50"/>
        </w:rPr>
        <w:t>殿</w:t>
      </w:r>
    </w:p>
    <w:p>
      <w:pPr>
        <w:spacing w:line="300" w:lineRule="exact"/>
        <w:ind w:left="1155" w:leftChars="550" w:right="-105" w:rightChars="-50"/>
        <w:rPr>
          <w:kern w:val="0"/>
        </w:rPr>
      </w:pPr>
    </w:p>
    <w:p>
      <w:pPr>
        <w:spacing w:line="300" w:lineRule="exact"/>
        <w:ind w:left="1155" w:leftChars="550" w:right="-105" w:rightChars="-50"/>
        <w:rPr>
          <w:kern w:val="0"/>
        </w:rPr>
      </w:pPr>
    </w:p>
    <w:p>
      <w:pPr>
        <w:spacing w:line="300" w:lineRule="exact"/>
        <w:ind w:left="6195" w:leftChars="2950" w:right="-105" w:rightChars="-50"/>
        <w:jc w:val="center"/>
      </w:pPr>
      <w:r>
        <w:rPr>
          <w:rFonts w:hint="eastAsia"/>
          <w:spacing w:val="105"/>
          <w:kern w:val="0"/>
          <w:fitText w:val="1470" w:id="51"/>
        </w:rPr>
        <w:t>検疫所</w:t>
      </w:r>
      <w:r>
        <w:rPr>
          <w:rFonts w:hint="eastAsia"/>
          <w:kern w:val="0"/>
          <w:fitText w:val="1470" w:id="51"/>
        </w:rPr>
        <w:t>長</w:t>
      </w:r>
    </w:p>
    <w:p>
      <w:pPr>
        <w:spacing w:line="300" w:lineRule="exact"/>
        <w:ind w:left="-105" w:leftChars="-50" w:right="-105" w:rightChars="-50"/>
      </w:pPr>
    </w:p>
    <w:p>
      <w:pPr>
        <w:spacing w:line="300" w:lineRule="exact"/>
        <w:ind w:left="-105" w:leftChars="-50" w:right="-105" w:rightChars="-50"/>
      </w:pPr>
    </w:p>
    <w:p>
      <w:pPr>
        <w:spacing w:line="300" w:lineRule="exact"/>
        <w:ind w:left="-105" w:leftChars="-50" w:right="-105" w:rightChars="-50"/>
      </w:pPr>
    </w:p>
    <w:p>
      <w:pPr>
        <w:spacing w:line="300" w:lineRule="exact"/>
        <w:ind w:left="-105" w:leftChars="-50" w:right="-105" w:rightChars="-50"/>
        <w:jc w:val="center"/>
        <w:rPr>
          <w:sz w:val="28"/>
          <w:szCs w:val="28"/>
        </w:rPr>
      </w:pPr>
      <w:r>
        <w:rPr>
          <w:rFonts w:hint="eastAsia"/>
          <w:sz w:val="28"/>
          <w:szCs w:val="28"/>
        </w:rPr>
        <w:t>輸入拒否条件解除確認連絡書</w:t>
      </w:r>
    </w:p>
    <w:p>
      <w:pPr>
        <w:spacing w:line="300" w:lineRule="exact"/>
        <w:ind w:left="-105" w:leftChars="-50" w:right="-105" w:rightChars="-50"/>
      </w:pPr>
    </w:p>
    <w:p>
      <w:pPr>
        <w:spacing w:line="300" w:lineRule="exact"/>
        <w:ind w:left="-105" w:leftChars="-50" w:right="-105" w:rightChars="-50" w:firstLine="840" w:firstLineChars="400"/>
      </w:pPr>
      <w:r>
        <w:rPr>
          <w:rFonts w:hint="eastAsia"/>
        </w:rPr>
        <w:t>年　 　月　 　日　第　 　号をもって、輸入許可を与えられないよう通知した下記</w:t>
      </w:r>
      <w:r>
        <w:rPr>
          <w:rFonts w:hint="eastAsia"/>
          <w:spacing w:val="2"/>
          <w:kern w:val="0"/>
          <w:fitText w:val="8820" w:id="52"/>
        </w:rPr>
        <w:t>の物件については、当方において輸入者を指導したところ、今般、次のような処置を行う</w:t>
      </w:r>
      <w:r>
        <w:rPr>
          <w:rFonts w:hint="eastAsia"/>
          <w:spacing w:val="24"/>
          <w:kern w:val="0"/>
          <w:fitText w:val="8820" w:id="52"/>
        </w:rPr>
        <w:t>こ</w:t>
      </w:r>
      <w:r>
        <w:rPr>
          <w:rFonts w:hint="eastAsia"/>
          <w:spacing w:val="2"/>
          <w:kern w:val="0"/>
          <w:fitText w:val="8820" w:id="52"/>
        </w:rPr>
        <w:t>とを確認し、食品衛生法違反の事実が解消したことを確認したので、輸入許可を与えられ</w:t>
      </w:r>
      <w:r>
        <w:rPr>
          <w:rFonts w:hint="eastAsia"/>
          <w:spacing w:val="24"/>
          <w:kern w:val="0"/>
          <w:fitText w:val="8820" w:id="52"/>
        </w:rPr>
        <w:t>る</w:t>
      </w:r>
      <w:r>
        <w:rPr>
          <w:rFonts w:hint="eastAsia"/>
        </w:rPr>
        <w:t xml:space="preserve">よう連絡いたします。 </w:t>
      </w:r>
    </w:p>
    <w:p>
      <w:pPr>
        <w:spacing w:line="300" w:lineRule="exact"/>
        <w:ind w:left="-105" w:leftChars="-50" w:right="-105" w:rightChars="-50" w:firstLine="210" w:firstLineChars="100"/>
      </w:pPr>
    </w:p>
    <w:p>
      <w:pPr>
        <w:spacing w:line="300" w:lineRule="exact"/>
        <w:ind w:left="-105" w:leftChars="-50" w:right="-105" w:rightChars="-50" w:firstLine="210" w:firstLineChars="100"/>
      </w:pPr>
      <w:r>
        <w:rPr>
          <w:rFonts w:hint="eastAsia"/>
        </w:rPr>
        <w:t>処置方法</w:t>
      </w:r>
    </w:p>
    <w:p>
      <w:pPr>
        <w:spacing w:line="300" w:lineRule="exact"/>
        <w:ind w:left="-105" w:leftChars="-50" w:right="-105" w:rightChars="-50" w:firstLine="210" w:firstLineChars="100"/>
      </w:pPr>
    </w:p>
    <w:p>
      <w:pPr>
        <w:spacing w:line="300" w:lineRule="exact"/>
        <w:ind w:left="-105" w:leftChars="-50" w:right="-105" w:rightChars="-50" w:firstLine="210" w:firstLineChars="100"/>
      </w:pPr>
    </w:p>
    <w:p>
      <w:pPr>
        <w:spacing w:line="300" w:lineRule="exact"/>
        <w:ind w:left="-105" w:leftChars="-50" w:right="-105" w:rightChars="-50" w:firstLine="210" w:firstLineChars="100"/>
      </w:pPr>
    </w:p>
    <w:p>
      <w:pPr>
        <w:spacing w:line="300" w:lineRule="exact"/>
        <w:ind w:left="-105" w:leftChars="-50" w:right="-105" w:rightChars="-50" w:firstLine="210" w:firstLineChars="100"/>
      </w:pPr>
    </w:p>
    <w:p>
      <w:pPr>
        <w:spacing w:line="300" w:lineRule="exact"/>
        <w:ind w:left="-105" w:leftChars="-50" w:right="-105" w:rightChars="-50" w:firstLine="210" w:firstLineChars="100"/>
      </w:pPr>
    </w:p>
    <w:p>
      <w:pPr>
        <w:pStyle w:val="2"/>
        <w:spacing w:line="240" w:lineRule="exact"/>
      </w:pPr>
      <w:r>
        <w:rPr>
          <w:rFonts w:hint="eastAsia"/>
        </w:rPr>
        <w:t>記</w:t>
      </w:r>
    </w:p>
    <w:p>
      <w:pPr>
        <w:spacing w:line="300" w:lineRule="exact"/>
        <w:ind w:left="-105" w:leftChars="-50" w:right="-105" w:rightChars="-50" w:firstLine="210" w:firstLineChars="100"/>
      </w:pPr>
    </w:p>
    <w:p>
      <w:pPr>
        <w:spacing w:line="300" w:lineRule="exact"/>
        <w:ind w:left="-105" w:leftChars="-50" w:right="-105" w:rightChars="-50" w:firstLine="210" w:firstLineChars="100"/>
      </w:pPr>
    </w:p>
    <w:p>
      <w:pPr>
        <w:spacing w:line="360" w:lineRule="auto"/>
        <w:ind w:left="-105" w:leftChars="-50" w:right="-105" w:rightChars="-50"/>
      </w:pPr>
      <w:r>
        <w:rPr>
          <w:rFonts w:hint="eastAsia"/>
        </w:rPr>
        <w:t>１　</w:t>
      </w:r>
      <w:r>
        <w:rPr>
          <w:rFonts w:hint="eastAsia"/>
          <w:spacing w:val="420"/>
          <w:kern w:val="0"/>
          <w:fitText w:val="1260" w:id="53"/>
        </w:rPr>
        <w:t>品</w:t>
      </w:r>
      <w:r>
        <w:rPr>
          <w:rFonts w:hint="eastAsia"/>
          <w:kern w:val="0"/>
          <w:fitText w:val="1260" w:id="53"/>
        </w:rPr>
        <w:t>名</w:t>
      </w:r>
    </w:p>
    <w:p>
      <w:pPr>
        <w:spacing w:line="360" w:lineRule="auto"/>
        <w:ind w:left="-105" w:leftChars="-50" w:right="-105" w:rightChars="-50"/>
      </w:pPr>
      <w:r>
        <w:rPr>
          <w:rFonts w:hint="eastAsia"/>
        </w:rPr>
        <w:t>２　数量及び重量</w:t>
      </w:r>
    </w:p>
    <w:p>
      <w:pPr>
        <w:spacing w:line="360" w:lineRule="auto"/>
        <w:ind w:left="-105" w:leftChars="-50" w:right="-105" w:rightChars="-50"/>
      </w:pPr>
      <w:r>
        <w:rPr>
          <w:rFonts w:hint="eastAsia"/>
        </w:rPr>
        <w:t>３　</w:t>
      </w:r>
      <w:r>
        <w:rPr>
          <w:rFonts w:hint="eastAsia"/>
          <w:spacing w:val="26"/>
          <w:kern w:val="0"/>
          <w:fitText w:val="1260" w:id="54"/>
        </w:rPr>
        <w:t>輸入者住</w:t>
      </w:r>
      <w:r>
        <w:rPr>
          <w:rFonts w:hint="eastAsia"/>
          <w:spacing w:val="1"/>
          <w:kern w:val="0"/>
          <w:fitText w:val="1260" w:id="54"/>
        </w:rPr>
        <w:t>所</w:t>
      </w:r>
    </w:p>
    <w:p>
      <w:pPr>
        <w:spacing w:line="240" w:lineRule="exact"/>
        <w:ind w:left="735" w:leftChars="350" w:right="-105" w:rightChars="-50"/>
      </w:pPr>
      <w:r>
        <w:rPr>
          <w:rFonts w:hint="eastAsia"/>
        </w:rPr>
        <w:t>氏　名</w:t>
      </w:r>
    </w:p>
    <w:p>
      <w:pPr>
        <w:spacing w:line="360" w:lineRule="auto"/>
        <w:ind w:left="-105" w:leftChars="-50" w:right="-105" w:rightChars="-50"/>
      </w:pPr>
      <w:r>
        <w:rPr>
          <w:rFonts w:hint="eastAsia"/>
        </w:rPr>
        <w:t>４　</w:t>
      </w:r>
      <w:r>
        <w:rPr>
          <w:rFonts w:hint="eastAsia"/>
          <w:kern w:val="0"/>
        </w:rPr>
        <w:t>届出受付番号</w:t>
      </w:r>
    </w:p>
    <w:p>
      <w:pPr>
        <w:spacing w:line="360" w:lineRule="auto"/>
        <w:ind w:left="-105" w:leftChars="-50" w:right="-105" w:rightChars="-50"/>
      </w:pPr>
      <w:r>
        <w:rPr>
          <w:rFonts w:hint="eastAsia"/>
        </w:rPr>
        <w:t>５　</w:t>
      </w:r>
      <w:r>
        <w:rPr>
          <w:rFonts w:hint="eastAsia"/>
          <w:spacing w:val="70"/>
          <w:kern w:val="0"/>
          <w:fitText w:val="1260" w:id="55"/>
        </w:rPr>
        <w:t>保管場</w:t>
      </w:r>
      <w:r>
        <w:rPr>
          <w:rFonts w:hint="eastAsia"/>
          <w:kern w:val="0"/>
          <w:fitText w:val="1260" w:id="55"/>
        </w:rPr>
        <w:t>所</w:t>
      </w:r>
    </w:p>
    <w:p>
      <w:pPr>
        <w:spacing w:line="360" w:lineRule="auto"/>
        <w:ind w:left="-105" w:leftChars="-50" w:right="-105" w:rightChars="-50"/>
        <w:rPr>
          <w:kern w:val="0"/>
        </w:rPr>
      </w:pPr>
      <w:r>
        <w:rPr>
          <w:rFonts w:hint="eastAsia"/>
        </w:rPr>
        <w:t>６　</w:t>
      </w:r>
      <w:r>
        <w:rPr>
          <w:rFonts w:hint="eastAsia"/>
          <w:spacing w:val="420"/>
          <w:kern w:val="0"/>
          <w:fitText w:val="1260" w:id="56"/>
        </w:rPr>
        <w:t>備</w:t>
      </w:r>
      <w:r>
        <w:rPr>
          <w:rFonts w:hint="eastAsia"/>
          <w:kern w:val="0"/>
          <w:fitText w:val="1260" w:id="56"/>
        </w:rPr>
        <w:t>考</w:t>
      </w:r>
    </w:p>
    <w:p>
      <w:pPr>
        <w:spacing w:line="360" w:lineRule="auto"/>
        <w:ind w:left="-105" w:leftChars="-50" w:right="-105" w:rightChars="-50"/>
      </w:pP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val="1"/>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2F2F"/>
    <w:rsid w:val="00185207"/>
    <w:rsid w:val="001A01C9"/>
    <w:rsid w:val="002A18A9"/>
    <w:rsid w:val="00381793"/>
    <w:rsid w:val="00414EAE"/>
    <w:rsid w:val="00415C39"/>
    <w:rsid w:val="004943F9"/>
    <w:rsid w:val="00565255"/>
    <w:rsid w:val="0056713C"/>
    <w:rsid w:val="005D3ADE"/>
    <w:rsid w:val="005F4EB8"/>
    <w:rsid w:val="00603676"/>
    <w:rsid w:val="006342E6"/>
    <w:rsid w:val="00636F68"/>
    <w:rsid w:val="00660ABB"/>
    <w:rsid w:val="00732605"/>
    <w:rsid w:val="007F5574"/>
    <w:rsid w:val="00824884"/>
    <w:rsid w:val="00833FE1"/>
    <w:rsid w:val="0085579F"/>
    <w:rsid w:val="00882063"/>
    <w:rsid w:val="008A6F9B"/>
    <w:rsid w:val="008D704F"/>
    <w:rsid w:val="008F5DBC"/>
    <w:rsid w:val="009A2172"/>
    <w:rsid w:val="009E1A6B"/>
    <w:rsid w:val="009F4983"/>
    <w:rsid w:val="009F663E"/>
    <w:rsid w:val="00A01C91"/>
    <w:rsid w:val="00AB2F53"/>
    <w:rsid w:val="00AF74A6"/>
    <w:rsid w:val="00B13C81"/>
    <w:rsid w:val="00B33835"/>
    <w:rsid w:val="00BF7DF8"/>
    <w:rsid w:val="00C37417"/>
    <w:rsid w:val="00C521B5"/>
    <w:rsid w:val="00CB2E01"/>
    <w:rsid w:val="00CB6B25"/>
    <w:rsid w:val="00CD113A"/>
    <w:rsid w:val="00D122FB"/>
    <w:rsid w:val="00D8730E"/>
    <w:rsid w:val="00E22D97"/>
    <w:rsid w:val="00E27C63"/>
    <w:rsid w:val="00E977F5"/>
    <w:rsid w:val="00EC59B8"/>
    <w:rsid w:val="00ED627C"/>
    <w:rsid w:val="43904469"/>
    <w:rsid w:val="51913758"/>
    <w:rsid w:val="5F362C3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99" w:semiHidden="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7">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Note Heading"/>
    <w:basedOn w:val="1"/>
    <w:next w:val="1"/>
    <w:link w:val="13"/>
    <w:unhideWhenUsed/>
    <w:uiPriority w:val="99"/>
    <w:pPr>
      <w:jc w:val="center"/>
    </w:pPr>
  </w:style>
  <w:style w:type="paragraph" w:styleId="3">
    <w:name w:val="Closing"/>
    <w:basedOn w:val="1"/>
    <w:link w:val="14"/>
    <w:unhideWhenUsed/>
    <w:uiPriority w:val="99"/>
    <w:pPr>
      <w:jc w:val="right"/>
    </w:pPr>
  </w:style>
  <w:style w:type="paragraph" w:styleId="4">
    <w:name w:val="footer"/>
    <w:basedOn w:val="1"/>
    <w:link w:val="11"/>
    <w:unhideWhenUsed/>
    <w:uiPriority w:val="99"/>
    <w:pPr>
      <w:tabs>
        <w:tab w:val="center" w:pos="4252"/>
        <w:tab w:val="right" w:pos="8504"/>
      </w:tabs>
      <w:snapToGrid w:val="0"/>
    </w:pPr>
  </w:style>
  <w:style w:type="paragraph" w:styleId="5">
    <w:name w:val="Balloon Text"/>
    <w:basedOn w:val="1"/>
    <w:link w:val="12"/>
    <w:unhideWhenUsed/>
    <w:uiPriority w:val="99"/>
    <w:rPr>
      <w:rFonts w:ascii="Arial" w:hAnsi="Arial" w:eastAsia="ＭＳ ゴシック"/>
      <w:sz w:val="18"/>
      <w:szCs w:val="18"/>
    </w:rPr>
  </w:style>
  <w:style w:type="paragraph" w:styleId="6">
    <w:name w:val="header"/>
    <w:basedOn w:val="1"/>
    <w:link w:val="10"/>
    <w:unhideWhenUsed/>
    <w:uiPriority w:val="99"/>
    <w:pPr>
      <w:tabs>
        <w:tab w:val="center" w:pos="4252"/>
        <w:tab w:val="right" w:pos="8504"/>
      </w:tabs>
      <w:snapToGrid w:val="0"/>
    </w:pPr>
  </w:style>
  <w:style w:type="table" w:styleId="9">
    <w:name w:val="Table Grid"/>
    <w:basedOn w:val="8"/>
    <w:uiPriority w:val="59"/>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0">
    <w:name w:val="ヘッダー (文字)"/>
    <w:link w:val="6"/>
    <w:uiPriority w:val="99"/>
    <w:rPr>
      <w:kern w:val="2"/>
      <w:sz w:val="21"/>
      <w:szCs w:val="22"/>
    </w:rPr>
  </w:style>
  <w:style w:type="character" w:customStyle="1" w:styleId="11">
    <w:name w:val="フッター (文字)"/>
    <w:link w:val="4"/>
    <w:uiPriority w:val="99"/>
    <w:rPr>
      <w:kern w:val="2"/>
      <w:sz w:val="21"/>
      <w:szCs w:val="22"/>
    </w:rPr>
  </w:style>
  <w:style w:type="character" w:customStyle="1" w:styleId="12">
    <w:name w:val="吹き出し (文字)"/>
    <w:basedOn w:val="7"/>
    <w:link w:val="5"/>
    <w:semiHidden/>
    <w:uiPriority w:val="99"/>
    <w:rPr>
      <w:rFonts w:ascii="Arial" w:hAnsi="Arial" w:eastAsia="ＭＳ ゴシック"/>
      <w:kern w:val="2"/>
      <w:sz w:val="18"/>
      <w:szCs w:val="18"/>
    </w:rPr>
  </w:style>
  <w:style w:type="character" w:customStyle="1" w:styleId="13">
    <w:name w:val="記 (文字)"/>
    <w:basedOn w:val="7"/>
    <w:link w:val="2"/>
    <w:uiPriority w:val="99"/>
    <w:rPr>
      <w:kern w:val="2"/>
      <w:sz w:val="21"/>
      <w:szCs w:val="22"/>
    </w:rPr>
  </w:style>
  <w:style w:type="character" w:customStyle="1" w:styleId="14">
    <w:name w:val="結語 (文字)"/>
    <w:basedOn w:val="7"/>
    <w:link w:val="3"/>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西日本鉄道株式会社</Company>
  <Pages>17</Pages>
  <Words>1443</Words>
  <Characters>8229</Characters>
  <Lines>68</Lines>
  <Paragraphs>19</Paragraphs>
  <TotalTime>0</TotalTime>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2021-06-01T00:26:00Z</dcterms:created>
  <dc:creator>門司税関</dc:creator>
  <cp:lastModifiedBy>恒久</cp:lastModifiedBy>
  <cp:lastPrinted>2021-06-01T04:41:00Z</cp:lastPrinted>
  <dcterms:modified xsi:type="dcterms:W3CDTF">2023-09-29T00:47:39Z</dcterms:modified>
  <dc:title>食品衛生法に係る食品等の通関の際における取扱い等について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