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23" w:rsidRDefault="00DE1428" w:rsidP="009E55A9">
      <w:pPr>
        <w:autoSpaceDE w:val="0"/>
        <w:autoSpaceDN w:val="0"/>
        <w:jc w:val="center"/>
      </w:pPr>
      <w:r>
        <w:rPr>
          <w:rFonts w:hint="eastAsia"/>
        </w:rPr>
        <w:t>農薬取締法に基づく農薬の輸入通関の際における取扱いについて</w:t>
      </w:r>
    </w:p>
    <w:p w:rsidR="008C4323" w:rsidRDefault="008C4323" w:rsidP="009E55A9">
      <w:pPr>
        <w:autoSpaceDE w:val="0"/>
        <w:autoSpaceDN w:val="0"/>
      </w:pPr>
    </w:p>
    <w:p w:rsidR="00A33F7C" w:rsidRDefault="00DE1428" w:rsidP="008B4110">
      <w:pPr>
        <w:tabs>
          <w:tab w:val="center" w:pos="4252"/>
        </w:tabs>
        <w:autoSpaceDE w:val="0"/>
        <w:autoSpaceDN w:val="0"/>
        <w:ind w:firstLineChars="300" w:firstLine="630"/>
      </w:pPr>
      <w:r w:rsidRPr="00DE1428">
        <w:rPr>
          <w:rFonts w:hint="eastAsia"/>
        </w:rPr>
        <w:t>平成</w:t>
      </w:r>
      <w:r w:rsidRPr="00DE1428">
        <w:rPr>
          <w:rFonts w:hint="eastAsia"/>
        </w:rPr>
        <w:t>16</w:t>
      </w:r>
      <w:r w:rsidRPr="00DE1428">
        <w:rPr>
          <w:rFonts w:hint="eastAsia"/>
        </w:rPr>
        <w:t>年</w:t>
      </w:r>
      <w:r w:rsidRPr="00DE1428">
        <w:rPr>
          <w:rFonts w:hint="eastAsia"/>
        </w:rPr>
        <w:t>3</w:t>
      </w:r>
      <w:r w:rsidRPr="00DE1428">
        <w:rPr>
          <w:rFonts w:hint="eastAsia"/>
        </w:rPr>
        <w:t>月</w:t>
      </w:r>
      <w:r w:rsidRPr="00DE1428">
        <w:rPr>
          <w:rFonts w:hint="eastAsia"/>
        </w:rPr>
        <w:t>26</w:t>
      </w:r>
      <w:r w:rsidRPr="00DE1428">
        <w:rPr>
          <w:rFonts w:hint="eastAsia"/>
        </w:rPr>
        <w:t>日</w:t>
      </w:r>
      <w:r w:rsidR="008C4323" w:rsidRPr="008C4323">
        <w:rPr>
          <w:rFonts w:hint="eastAsia"/>
        </w:rPr>
        <w:t>蔵関第</w:t>
      </w:r>
      <w:r>
        <w:rPr>
          <w:rFonts w:hint="eastAsia"/>
        </w:rPr>
        <w:t>330</w:t>
      </w:r>
      <w:r w:rsidR="008C4323" w:rsidRPr="008C4323">
        <w:rPr>
          <w:rFonts w:hint="eastAsia"/>
        </w:rPr>
        <w:t xml:space="preserve"> </w:t>
      </w:r>
      <w:r w:rsidR="008C4323" w:rsidRPr="008C4323">
        <w:rPr>
          <w:rFonts w:hint="eastAsia"/>
        </w:rPr>
        <w:t>号</w:t>
      </w:r>
    </w:p>
    <w:p w:rsidR="008C4323" w:rsidRDefault="008C4323" w:rsidP="009E55A9">
      <w:pPr>
        <w:autoSpaceDE w:val="0"/>
        <w:autoSpaceDN w:val="0"/>
      </w:pPr>
      <w:r>
        <w:rPr>
          <w:rFonts w:hint="eastAsia"/>
        </w:rPr>
        <w:t>改正</w:t>
      </w:r>
      <w:r>
        <w:rPr>
          <w:rFonts w:hint="eastAsia"/>
        </w:rPr>
        <w:tab/>
      </w:r>
      <w:r w:rsidR="009E55A9" w:rsidRPr="009E55A9">
        <w:rPr>
          <w:rFonts w:hint="eastAsia"/>
        </w:rPr>
        <w:t>平成</w:t>
      </w:r>
      <w:r w:rsidR="009E55A9" w:rsidRPr="009E55A9">
        <w:rPr>
          <w:rFonts w:hint="eastAsia"/>
        </w:rPr>
        <w:t>18</w:t>
      </w:r>
      <w:r w:rsidR="009E55A9" w:rsidRPr="009E55A9">
        <w:rPr>
          <w:rFonts w:hint="eastAsia"/>
        </w:rPr>
        <w:t>年</w:t>
      </w:r>
      <w:r w:rsidR="009E55A9" w:rsidRPr="009E55A9">
        <w:rPr>
          <w:rFonts w:hint="eastAsia"/>
        </w:rPr>
        <w:t>3</w:t>
      </w:r>
      <w:r w:rsidR="009E55A9" w:rsidRPr="009E55A9">
        <w:rPr>
          <w:rFonts w:hint="eastAsia"/>
        </w:rPr>
        <w:t>月</w:t>
      </w:r>
      <w:r w:rsidR="009E55A9" w:rsidRPr="009E55A9">
        <w:rPr>
          <w:rFonts w:hint="eastAsia"/>
        </w:rPr>
        <w:t>31</w:t>
      </w:r>
      <w:r w:rsidR="009E55A9" w:rsidRPr="009E55A9">
        <w:rPr>
          <w:rFonts w:hint="eastAsia"/>
        </w:rPr>
        <w:t>日</w:t>
      </w:r>
      <w:r w:rsidRPr="00266452">
        <w:rPr>
          <w:rFonts w:hint="eastAsia"/>
        </w:rPr>
        <w:t>財関第</w:t>
      </w:r>
      <w:r w:rsidR="009E55A9">
        <w:rPr>
          <w:rFonts w:hint="eastAsia"/>
        </w:rPr>
        <w:t>395</w:t>
      </w:r>
      <w:r w:rsidRPr="00266452">
        <w:rPr>
          <w:rFonts w:hint="eastAsia"/>
        </w:rPr>
        <w:t>号</w:t>
      </w:r>
    </w:p>
    <w:p w:rsidR="008C4323" w:rsidRDefault="008C4323" w:rsidP="009E55A9">
      <w:pPr>
        <w:autoSpaceDE w:val="0"/>
        <w:autoSpaceDN w:val="0"/>
      </w:pPr>
      <w:r>
        <w:rPr>
          <w:rFonts w:hint="eastAsia"/>
        </w:rPr>
        <w:t>改正</w:t>
      </w:r>
      <w:r>
        <w:rPr>
          <w:rFonts w:hint="eastAsia"/>
        </w:rPr>
        <w:tab/>
      </w:r>
      <w:r w:rsidR="009E55A9" w:rsidRPr="009E55A9">
        <w:rPr>
          <w:rFonts w:hint="eastAsia"/>
        </w:rPr>
        <w:t>平成</w:t>
      </w:r>
      <w:r w:rsidR="009E55A9" w:rsidRPr="009E55A9">
        <w:rPr>
          <w:rFonts w:hint="eastAsia"/>
        </w:rPr>
        <w:t>30</w:t>
      </w:r>
      <w:r w:rsidR="009E55A9" w:rsidRPr="009E55A9">
        <w:rPr>
          <w:rFonts w:hint="eastAsia"/>
        </w:rPr>
        <w:t>年</w:t>
      </w:r>
      <w:r w:rsidR="009E55A9" w:rsidRPr="009E55A9">
        <w:rPr>
          <w:rFonts w:hint="eastAsia"/>
        </w:rPr>
        <w:t>11</w:t>
      </w:r>
      <w:r w:rsidR="009E55A9" w:rsidRPr="009E55A9">
        <w:rPr>
          <w:rFonts w:hint="eastAsia"/>
        </w:rPr>
        <w:t>月</w:t>
      </w:r>
      <w:r w:rsidR="009E55A9" w:rsidRPr="009E55A9">
        <w:rPr>
          <w:rFonts w:hint="eastAsia"/>
        </w:rPr>
        <w:t>30</w:t>
      </w:r>
      <w:r w:rsidR="009E55A9" w:rsidRPr="009E55A9">
        <w:rPr>
          <w:rFonts w:hint="eastAsia"/>
        </w:rPr>
        <w:t>日</w:t>
      </w:r>
      <w:r w:rsidRPr="00266452">
        <w:rPr>
          <w:rFonts w:hint="eastAsia"/>
        </w:rPr>
        <w:t>財関第</w:t>
      </w:r>
      <w:r w:rsidR="009E55A9">
        <w:rPr>
          <w:rFonts w:hint="eastAsia"/>
        </w:rPr>
        <w:t>1596</w:t>
      </w:r>
      <w:r w:rsidRPr="00266452">
        <w:rPr>
          <w:rFonts w:hint="eastAsia"/>
        </w:rPr>
        <w:t>号</w:t>
      </w:r>
    </w:p>
    <w:p w:rsidR="008C4323" w:rsidRDefault="009261F3" w:rsidP="009E55A9">
      <w:pPr>
        <w:tabs>
          <w:tab w:val="center" w:pos="4252"/>
        </w:tabs>
        <w:autoSpaceDE w:val="0"/>
        <w:autoSpaceDN w:val="0"/>
      </w:pPr>
      <w:r w:rsidRPr="009261F3">
        <w:rPr>
          <w:rFonts w:hint="eastAsia"/>
        </w:rPr>
        <w:t>改正</w:t>
      </w:r>
      <w:r>
        <w:rPr>
          <w:rFonts w:hint="eastAsia"/>
        </w:rPr>
        <w:t xml:space="preserve">　</w:t>
      </w:r>
      <w:r w:rsidRPr="009261F3">
        <w:rPr>
          <w:rFonts w:hint="eastAsia"/>
        </w:rPr>
        <w:t>令和</w:t>
      </w:r>
      <w:r>
        <w:rPr>
          <w:rFonts w:hint="eastAsia"/>
        </w:rPr>
        <w:t>2</w:t>
      </w:r>
      <w:r w:rsidRPr="009261F3">
        <w:rPr>
          <w:rFonts w:hint="eastAsia"/>
        </w:rPr>
        <w:t>年</w:t>
      </w:r>
      <w:r>
        <w:rPr>
          <w:rFonts w:hint="eastAsia"/>
        </w:rPr>
        <w:t>6</w:t>
      </w:r>
      <w:r w:rsidRPr="009261F3">
        <w:rPr>
          <w:rFonts w:hint="eastAsia"/>
        </w:rPr>
        <w:t>月</w:t>
      </w:r>
      <w:r w:rsidRPr="009261F3">
        <w:rPr>
          <w:rFonts w:hint="eastAsia"/>
        </w:rPr>
        <w:t>25</w:t>
      </w:r>
      <w:r w:rsidRPr="009261F3">
        <w:rPr>
          <w:rFonts w:hint="eastAsia"/>
        </w:rPr>
        <w:t>日財関第</w:t>
      </w:r>
      <w:r>
        <w:t>625</w:t>
      </w:r>
      <w:r w:rsidRPr="009261F3">
        <w:rPr>
          <w:rFonts w:hint="eastAsia"/>
        </w:rPr>
        <w:t>号</w:t>
      </w:r>
    </w:p>
    <w:p w:rsidR="009261F3" w:rsidRPr="009261F3" w:rsidRDefault="009261F3" w:rsidP="009E55A9">
      <w:pPr>
        <w:tabs>
          <w:tab w:val="center" w:pos="4252"/>
        </w:tabs>
        <w:autoSpaceDE w:val="0"/>
        <w:autoSpaceDN w:val="0"/>
      </w:pPr>
    </w:p>
    <w:p w:rsidR="008C4323" w:rsidRDefault="009E55A9" w:rsidP="009E55A9">
      <w:pPr>
        <w:autoSpaceDE w:val="0"/>
        <w:autoSpaceDN w:val="0"/>
        <w:ind w:firstLineChars="100" w:firstLine="210"/>
      </w:pPr>
      <w:r>
        <w:rPr>
          <w:rFonts w:hint="eastAsia"/>
        </w:rPr>
        <w:t>標記のことについて、別紙のとおり、農林水産省生産局長から依頼があったので、これにより実施されたい。</w:t>
      </w:r>
    </w:p>
    <w:p w:rsidR="008C4323" w:rsidRDefault="008C4323" w:rsidP="009E55A9">
      <w:pPr>
        <w:tabs>
          <w:tab w:val="center" w:pos="4252"/>
        </w:tabs>
        <w:autoSpaceDE w:val="0"/>
        <w:autoSpaceDN w:val="0"/>
      </w:pPr>
    </w:p>
    <w:p w:rsidR="008C4323" w:rsidRDefault="008C4323" w:rsidP="009E55A9">
      <w:pPr>
        <w:autoSpaceDE w:val="0"/>
        <w:autoSpaceDN w:val="0"/>
        <w:ind w:firstLineChars="100" w:firstLine="210"/>
      </w:pPr>
      <w:r>
        <w:rPr>
          <w:rFonts w:hint="eastAsia"/>
        </w:rPr>
        <w:t>別添</w:t>
      </w:r>
    </w:p>
    <w:p w:rsidR="008C4323" w:rsidRDefault="008C4323" w:rsidP="009E55A9">
      <w:pPr>
        <w:autoSpaceDE w:val="0"/>
        <w:autoSpaceDN w:val="0"/>
      </w:pPr>
    </w:p>
    <w:p w:rsidR="009E55A9" w:rsidRDefault="009E55A9" w:rsidP="009E55A9">
      <w:pPr>
        <w:tabs>
          <w:tab w:val="center" w:pos="4252"/>
        </w:tabs>
        <w:autoSpaceDE w:val="0"/>
        <w:autoSpaceDN w:val="0"/>
        <w:ind w:leftChars="300" w:left="630" w:firstLineChars="100" w:firstLine="210"/>
        <w:jc w:val="right"/>
      </w:pPr>
      <w:r w:rsidRPr="009E55A9">
        <w:rPr>
          <w:rFonts w:hint="eastAsia"/>
        </w:rPr>
        <w:t>14</w:t>
      </w:r>
      <w:r w:rsidRPr="009E55A9">
        <w:rPr>
          <w:rFonts w:hint="eastAsia"/>
        </w:rPr>
        <w:t>生産第</w:t>
      </w:r>
      <w:r w:rsidRPr="009E55A9">
        <w:rPr>
          <w:rFonts w:hint="eastAsia"/>
        </w:rPr>
        <w:t>9526</w:t>
      </w:r>
      <w:r w:rsidRPr="009E55A9">
        <w:rPr>
          <w:rFonts w:hint="eastAsia"/>
        </w:rPr>
        <w:t>号</w:t>
      </w:r>
    </w:p>
    <w:p w:rsidR="00014BE4" w:rsidRDefault="009E55A9" w:rsidP="009E55A9">
      <w:pPr>
        <w:tabs>
          <w:tab w:val="center" w:pos="4252"/>
        </w:tabs>
        <w:autoSpaceDE w:val="0"/>
        <w:autoSpaceDN w:val="0"/>
        <w:ind w:leftChars="300" w:left="630" w:firstLineChars="100" w:firstLine="210"/>
        <w:jc w:val="right"/>
      </w:pPr>
      <w:r w:rsidRPr="009E55A9">
        <w:rPr>
          <w:rFonts w:hint="eastAsia"/>
        </w:rPr>
        <w:t>平成</w:t>
      </w:r>
      <w:r w:rsidRPr="009E55A9">
        <w:rPr>
          <w:rFonts w:hint="eastAsia"/>
        </w:rPr>
        <w:t>15</w:t>
      </w:r>
      <w:r w:rsidRPr="009E55A9">
        <w:rPr>
          <w:rFonts w:hint="eastAsia"/>
        </w:rPr>
        <w:t>年</w:t>
      </w:r>
      <w:r w:rsidRPr="009E55A9">
        <w:rPr>
          <w:rFonts w:hint="eastAsia"/>
        </w:rPr>
        <w:t>3</w:t>
      </w:r>
      <w:r w:rsidRPr="009E55A9">
        <w:rPr>
          <w:rFonts w:hint="eastAsia"/>
        </w:rPr>
        <w:t>月</w:t>
      </w:r>
      <w:r w:rsidRPr="009E55A9">
        <w:rPr>
          <w:rFonts w:hint="eastAsia"/>
        </w:rPr>
        <w:t>5</w:t>
      </w:r>
      <w:r w:rsidRPr="009E55A9">
        <w:rPr>
          <w:rFonts w:hint="eastAsia"/>
        </w:rPr>
        <w:t>日</w:t>
      </w:r>
    </w:p>
    <w:p w:rsidR="008C4323" w:rsidRPr="005A4173" w:rsidRDefault="008C4323" w:rsidP="009E55A9">
      <w:pPr>
        <w:autoSpaceDE w:val="0"/>
        <w:autoSpaceDN w:val="0"/>
      </w:pPr>
    </w:p>
    <w:p w:rsidR="008C4323" w:rsidRDefault="009E55A9" w:rsidP="009E55A9">
      <w:pPr>
        <w:autoSpaceDE w:val="0"/>
        <w:autoSpaceDN w:val="0"/>
      </w:pPr>
      <w:r w:rsidRPr="009E55A9">
        <w:rPr>
          <w:rFonts w:hint="eastAsia"/>
        </w:rPr>
        <w:t>財務省関税局長</w:t>
      </w:r>
      <w:r w:rsidR="008C4323">
        <w:rPr>
          <w:rFonts w:hint="eastAsia"/>
        </w:rPr>
        <w:t xml:space="preserve">　殿</w:t>
      </w:r>
    </w:p>
    <w:p w:rsidR="00F0347D" w:rsidRDefault="00F0347D" w:rsidP="009E55A9">
      <w:pPr>
        <w:tabs>
          <w:tab w:val="center" w:pos="4252"/>
        </w:tabs>
        <w:autoSpaceDE w:val="0"/>
        <w:autoSpaceDN w:val="0"/>
        <w:ind w:firstLineChars="100" w:firstLine="210"/>
      </w:pPr>
    </w:p>
    <w:p w:rsidR="00F0347D" w:rsidRDefault="009E55A9" w:rsidP="009E55A9">
      <w:pPr>
        <w:tabs>
          <w:tab w:val="center" w:pos="4252"/>
        </w:tabs>
        <w:autoSpaceDE w:val="0"/>
        <w:autoSpaceDN w:val="0"/>
        <w:ind w:firstLineChars="100" w:firstLine="210"/>
        <w:jc w:val="right"/>
      </w:pPr>
      <w:r w:rsidRPr="009E55A9">
        <w:rPr>
          <w:rFonts w:hint="eastAsia"/>
        </w:rPr>
        <w:t>農林水産省生産局長</w:t>
      </w:r>
    </w:p>
    <w:p w:rsidR="00F0347D" w:rsidRDefault="00F0347D" w:rsidP="009E55A9">
      <w:pPr>
        <w:tabs>
          <w:tab w:val="center" w:pos="4252"/>
        </w:tabs>
        <w:autoSpaceDE w:val="0"/>
        <w:autoSpaceDN w:val="0"/>
        <w:ind w:firstLineChars="100" w:firstLine="210"/>
      </w:pPr>
    </w:p>
    <w:p w:rsidR="00F0347D" w:rsidRDefault="009E55A9" w:rsidP="009E55A9">
      <w:pPr>
        <w:tabs>
          <w:tab w:val="center" w:pos="4252"/>
        </w:tabs>
        <w:autoSpaceDE w:val="0"/>
        <w:autoSpaceDN w:val="0"/>
        <w:ind w:firstLineChars="100" w:firstLine="210"/>
        <w:jc w:val="center"/>
      </w:pPr>
      <w:r w:rsidRPr="009E55A9">
        <w:rPr>
          <w:rFonts w:hint="eastAsia"/>
        </w:rPr>
        <w:t>農薬取締法に基づく農薬の輸入通関の際における取扱いについて</w:t>
      </w:r>
    </w:p>
    <w:p w:rsidR="00F0347D" w:rsidRDefault="00F0347D" w:rsidP="009E55A9">
      <w:pPr>
        <w:tabs>
          <w:tab w:val="center" w:pos="4252"/>
        </w:tabs>
        <w:autoSpaceDE w:val="0"/>
        <w:autoSpaceDN w:val="0"/>
        <w:ind w:firstLineChars="100" w:firstLine="210"/>
      </w:pPr>
    </w:p>
    <w:p w:rsidR="009E55A9" w:rsidRDefault="009E55A9" w:rsidP="009E55A9">
      <w:pPr>
        <w:tabs>
          <w:tab w:val="center" w:pos="4252"/>
        </w:tabs>
        <w:autoSpaceDE w:val="0"/>
        <w:autoSpaceDN w:val="0"/>
        <w:ind w:firstLineChars="100" w:firstLine="210"/>
      </w:pPr>
      <w:r>
        <w:rPr>
          <w:rFonts w:hint="eastAsia"/>
        </w:rPr>
        <w:t>農薬取締法の一部を改正する法律（平成</w:t>
      </w:r>
      <w:r>
        <w:rPr>
          <w:rFonts w:hint="eastAsia"/>
        </w:rPr>
        <w:t>14</w:t>
      </w:r>
      <w:r>
        <w:rPr>
          <w:rFonts w:hint="eastAsia"/>
        </w:rPr>
        <w:t>年法律第</w:t>
      </w:r>
      <w:r>
        <w:rPr>
          <w:rFonts w:hint="eastAsia"/>
        </w:rPr>
        <w:t>141</w:t>
      </w:r>
      <w:r>
        <w:rPr>
          <w:rFonts w:hint="eastAsia"/>
        </w:rPr>
        <w:t>号）が平成</w:t>
      </w:r>
      <w:r>
        <w:rPr>
          <w:rFonts w:hint="eastAsia"/>
        </w:rPr>
        <w:t>15</w:t>
      </w:r>
      <w:r>
        <w:rPr>
          <w:rFonts w:hint="eastAsia"/>
        </w:rPr>
        <w:t>年３月</w:t>
      </w:r>
      <w:r>
        <w:rPr>
          <w:rFonts w:hint="eastAsia"/>
        </w:rPr>
        <w:t>10</w:t>
      </w:r>
      <w:r>
        <w:rPr>
          <w:rFonts w:hint="eastAsia"/>
        </w:rPr>
        <w:t>日から施行されることに伴い、農薬取締法（昭和</w:t>
      </w:r>
      <w:r>
        <w:rPr>
          <w:rFonts w:hint="eastAsia"/>
        </w:rPr>
        <w:t>23</w:t>
      </w:r>
      <w:r>
        <w:rPr>
          <w:rFonts w:hint="eastAsia"/>
        </w:rPr>
        <w:t>年法律第</w:t>
      </w:r>
      <w:r>
        <w:rPr>
          <w:rFonts w:hint="eastAsia"/>
        </w:rPr>
        <w:t>82</w:t>
      </w:r>
      <w:r>
        <w:rPr>
          <w:rFonts w:hint="eastAsia"/>
        </w:rPr>
        <w:t>号。以下「法」という。）に規定する農薬について、新たに輸入に関する規制措置がとられることとなります。</w:t>
      </w:r>
    </w:p>
    <w:p w:rsidR="00F0347D" w:rsidRDefault="009E55A9" w:rsidP="009E55A9">
      <w:pPr>
        <w:tabs>
          <w:tab w:val="center" w:pos="4252"/>
        </w:tabs>
        <w:autoSpaceDE w:val="0"/>
        <w:autoSpaceDN w:val="0"/>
        <w:ind w:firstLineChars="100" w:firstLine="210"/>
      </w:pPr>
      <w:r>
        <w:rPr>
          <w:rFonts w:hint="eastAsia"/>
        </w:rPr>
        <w:t>つきましては、農薬の輸入通関の際における取扱いについては、平成</w:t>
      </w:r>
      <w:r>
        <w:t>15</w:t>
      </w:r>
      <w:r>
        <w:rPr>
          <w:rFonts w:hint="eastAsia"/>
        </w:rPr>
        <w:t>年</w:t>
      </w:r>
      <w:r>
        <w:rPr>
          <w:rFonts w:hint="eastAsia"/>
        </w:rPr>
        <w:t>3</w:t>
      </w:r>
      <w:r>
        <w:rPr>
          <w:rFonts w:hint="eastAsia"/>
        </w:rPr>
        <w:t>月</w:t>
      </w:r>
      <w:r>
        <w:t>10</w:t>
      </w:r>
      <w:r>
        <w:rPr>
          <w:rFonts w:hint="eastAsia"/>
        </w:rPr>
        <w:t>日から下記により実施されますよう御協力をお願いします。</w:t>
      </w:r>
    </w:p>
    <w:p w:rsidR="00F0347D" w:rsidRDefault="00F0347D" w:rsidP="009E55A9">
      <w:pPr>
        <w:tabs>
          <w:tab w:val="center" w:pos="4252"/>
        </w:tabs>
        <w:autoSpaceDE w:val="0"/>
        <w:autoSpaceDN w:val="0"/>
        <w:ind w:firstLineChars="100" w:firstLine="210"/>
      </w:pPr>
    </w:p>
    <w:p w:rsidR="00F0347D" w:rsidRDefault="00F0347D" w:rsidP="009E55A9">
      <w:pPr>
        <w:tabs>
          <w:tab w:val="center" w:pos="4252"/>
        </w:tabs>
        <w:autoSpaceDE w:val="0"/>
        <w:autoSpaceDN w:val="0"/>
        <w:ind w:firstLineChars="100" w:firstLine="210"/>
        <w:jc w:val="center"/>
      </w:pPr>
      <w:r>
        <w:rPr>
          <w:rFonts w:hint="eastAsia"/>
        </w:rPr>
        <w:t>記</w:t>
      </w:r>
    </w:p>
    <w:p w:rsidR="009E55A9" w:rsidRDefault="009E55A9" w:rsidP="009E55A9">
      <w:pPr>
        <w:tabs>
          <w:tab w:val="center" w:pos="4252"/>
        </w:tabs>
        <w:autoSpaceDE w:val="0"/>
        <w:autoSpaceDN w:val="0"/>
        <w:ind w:leftChars="100" w:left="420" w:hangingChars="100" w:hanging="210"/>
      </w:pPr>
      <w:r>
        <w:rPr>
          <w:rFonts w:hint="eastAsia"/>
        </w:rPr>
        <w:t>１　輸入に関する規制の目的</w:t>
      </w:r>
    </w:p>
    <w:p w:rsidR="009E55A9" w:rsidRDefault="009E55A9" w:rsidP="009E55A9">
      <w:pPr>
        <w:tabs>
          <w:tab w:val="center" w:pos="4252"/>
        </w:tabs>
        <w:autoSpaceDE w:val="0"/>
        <w:autoSpaceDN w:val="0"/>
        <w:ind w:leftChars="200" w:left="420" w:firstLineChars="100" w:firstLine="210"/>
      </w:pPr>
      <w:r>
        <w:rPr>
          <w:rFonts w:hint="eastAsia"/>
        </w:rPr>
        <w:t>国内において法第</w:t>
      </w:r>
      <w:r>
        <w:rPr>
          <w:rFonts w:hint="eastAsia"/>
        </w:rPr>
        <w:t>3</w:t>
      </w:r>
      <w:r>
        <w:rPr>
          <w:rFonts w:hint="eastAsia"/>
        </w:rPr>
        <w:t>条第</w:t>
      </w:r>
      <w:r>
        <w:rPr>
          <w:rFonts w:hint="eastAsia"/>
        </w:rPr>
        <w:t>1</w:t>
      </w:r>
      <w:r>
        <w:rPr>
          <w:rFonts w:hint="eastAsia"/>
        </w:rPr>
        <w:t>項又は第</w:t>
      </w:r>
      <w:r>
        <w:t>34</w:t>
      </w:r>
      <w:r>
        <w:rPr>
          <w:rFonts w:hint="eastAsia"/>
        </w:rPr>
        <w:t>条第</w:t>
      </w:r>
      <w:r>
        <w:rPr>
          <w:rFonts w:hint="eastAsia"/>
        </w:rPr>
        <w:t>1</w:t>
      </w:r>
      <w:r>
        <w:rPr>
          <w:rFonts w:hint="eastAsia"/>
        </w:rPr>
        <w:t>項の登録を受けていない農薬が流通することを未然に防止し､農薬の輸入･流通･使用の各段階で厳格な規制を行うことにより、農薬の安全性その他の品質及びその安全かつ適正な使用の確保を図り、もって農業生産の安定と国民の健康の保護に資するとともに、国民の生活環境の保全に寄与することを目的とする。</w:t>
      </w:r>
    </w:p>
    <w:p w:rsidR="009E55A9" w:rsidRDefault="009E55A9" w:rsidP="009E55A9">
      <w:pPr>
        <w:tabs>
          <w:tab w:val="center" w:pos="4252"/>
        </w:tabs>
        <w:autoSpaceDE w:val="0"/>
        <w:autoSpaceDN w:val="0"/>
        <w:ind w:leftChars="100" w:left="420" w:hangingChars="100" w:hanging="210"/>
      </w:pPr>
      <w:r>
        <w:rPr>
          <w:rFonts w:hint="eastAsia"/>
        </w:rPr>
        <w:t>２　農薬の定義</w:t>
      </w:r>
    </w:p>
    <w:p w:rsidR="009E55A9" w:rsidRDefault="009E55A9" w:rsidP="009E55A9">
      <w:pPr>
        <w:tabs>
          <w:tab w:val="center" w:pos="4252"/>
        </w:tabs>
        <w:autoSpaceDE w:val="0"/>
        <w:autoSpaceDN w:val="0"/>
        <w:ind w:leftChars="200" w:left="420" w:firstLineChars="100" w:firstLine="210"/>
      </w:pPr>
      <w:r>
        <w:rPr>
          <w:rFonts w:hint="eastAsia"/>
        </w:rPr>
        <w:t>法における農薬は、次に掲げるものである。</w:t>
      </w:r>
    </w:p>
    <w:p w:rsidR="009E55A9" w:rsidRDefault="009E55A9" w:rsidP="009E55A9">
      <w:pPr>
        <w:tabs>
          <w:tab w:val="center" w:pos="4252"/>
        </w:tabs>
        <w:autoSpaceDE w:val="0"/>
        <w:autoSpaceDN w:val="0"/>
        <w:ind w:leftChars="200" w:left="630" w:hangingChars="100" w:hanging="210"/>
      </w:pPr>
      <w:r>
        <w:rPr>
          <w:rFonts w:hint="eastAsia"/>
        </w:rPr>
        <w:lastRenderedPageBreak/>
        <w:t>⑴　農作物（樹木及び農林産物を含む。以下「農作物等」という。）を害する菌、線虫、だに、昆虫、ねずみ、草その他の動植物又はウイルス（以下「病害虫」と総称する。）の防除に用いられる殺菌剤、殺虫剤、除草剤その他の薬剤</w:t>
      </w:r>
    </w:p>
    <w:p w:rsidR="009E55A9" w:rsidRDefault="009E55A9" w:rsidP="009E55A9">
      <w:pPr>
        <w:tabs>
          <w:tab w:val="center" w:pos="4252"/>
        </w:tabs>
        <w:autoSpaceDE w:val="0"/>
        <w:autoSpaceDN w:val="0"/>
        <w:ind w:leftChars="200" w:left="630" w:hangingChars="100" w:hanging="210"/>
      </w:pPr>
      <w:r>
        <w:rPr>
          <w:rFonts w:hint="eastAsia"/>
        </w:rPr>
        <w:t>⑵　農作物等の生理機能の増進又は抑制に用いられる成長促進剤、発芽抑制剤その他の薬剤（肥料取締法（昭和</w:t>
      </w:r>
      <w:r>
        <w:rPr>
          <w:rFonts w:hint="eastAsia"/>
        </w:rPr>
        <w:t>25</w:t>
      </w:r>
      <w:r>
        <w:rPr>
          <w:rFonts w:hint="eastAsia"/>
        </w:rPr>
        <w:t>年法律第</w:t>
      </w:r>
      <w:r>
        <w:rPr>
          <w:rFonts w:hint="eastAsia"/>
        </w:rPr>
        <w:t>127</w:t>
      </w:r>
      <w:r>
        <w:rPr>
          <w:rFonts w:hint="eastAsia"/>
        </w:rPr>
        <w:t>号）第</w:t>
      </w:r>
      <w:r>
        <w:rPr>
          <w:rFonts w:hint="eastAsia"/>
        </w:rPr>
        <w:t>2</w:t>
      </w:r>
      <w:r>
        <w:rPr>
          <w:rFonts w:hint="eastAsia"/>
        </w:rPr>
        <w:t>条第</w:t>
      </w:r>
      <w:r>
        <w:rPr>
          <w:rFonts w:hint="eastAsia"/>
        </w:rPr>
        <w:t>1</w:t>
      </w:r>
      <w:r>
        <w:rPr>
          <w:rFonts w:hint="eastAsia"/>
        </w:rPr>
        <w:t>項に規定する肥料を除く。）</w:t>
      </w:r>
    </w:p>
    <w:p w:rsidR="009E55A9" w:rsidRDefault="009E55A9" w:rsidP="009E55A9">
      <w:pPr>
        <w:tabs>
          <w:tab w:val="center" w:pos="4252"/>
        </w:tabs>
        <w:autoSpaceDE w:val="0"/>
        <w:autoSpaceDN w:val="0"/>
        <w:ind w:leftChars="200" w:left="630" w:hangingChars="100" w:hanging="210"/>
      </w:pPr>
      <w:r>
        <w:rPr>
          <w:rFonts w:hint="eastAsia"/>
        </w:rPr>
        <w:t>⑶　病害虫の防除のために利用される天敵</w:t>
      </w:r>
    </w:p>
    <w:p w:rsidR="009E55A9" w:rsidRDefault="009E55A9" w:rsidP="009E55A9">
      <w:pPr>
        <w:tabs>
          <w:tab w:val="center" w:pos="4252"/>
        </w:tabs>
        <w:autoSpaceDE w:val="0"/>
        <w:autoSpaceDN w:val="0"/>
        <w:ind w:leftChars="300" w:left="630" w:firstLineChars="100" w:firstLine="210"/>
      </w:pPr>
      <w:r>
        <w:rPr>
          <w:rFonts w:hint="eastAsia"/>
        </w:rPr>
        <w:t>したがって、農薬と同様の有効成分を有する薬剤であっても、駐車場等に用いる除草剤など農作物等を害する病害虫の防除等に用いられないものは、法における農薬に該当しない。</w:t>
      </w:r>
    </w:p>
    <w:p w:rsidR="009E55A9" w:rsidRDefault="009E55A9" w:rsidP="009E55A9">
      <w:pPr>
        <w:tabs>
          <w:tab w:val="center" w:pos="4252"/>
        </w:tabs>
        <w:autoSpaceDE w:val="0"/>
        <w:autoSpaceDN w:val="0"/>
        <w:ind w:leftChars="100" w:left="420" w:hangingChars="100" w:hanging="210"/>
      </w:pPr>
      <w:r>
        <w:rPr>
          <w:rFonts w:hint="eastAsia"/>
        </w:rPr>
        <w:t>３　農薬の輸入に関する規制</w:t>
      </w:r>
    </w:p>
    <w:p w:rsidR="009E55A9" w:rsidRDefault="009E55A9" w:rsidP="009E55A9">
      <w:pPr>
        <w:tabs>
          <w:tab w:val="center" w:pos="4252"/>
        </w:tabs>
        <w:autoSpaceDE w:val="0"/>
        <w:autoSpaceDN w:val="0"/>
        <w:ind w:leftChars="200" w:left="420" w:firstLineChars="100" w:firstLine="210"/>
      </w:pPr>
      <w:r>
        <w:rPr>
          <w:rFonts w:hint="eastAsia"/>
        </w:rPr>
        <w:t>農薬を輸入する者（以下「輸入者」という。）は、次に掲げる場合を除き、農薬について、法第</w:t>
      </w:r>
      <w:r>
        <w:t>3</w:t>
      </w:r>
      <w:r>
        <w:rPr>
          <w:rFonts w:hint="eastAsia"/>
        </w:rPr>
        <w:t>条第</w:t>
      </w:r>
      <w:r>
        <w:t>1</w:t>
      </w:r>
      <w:r>
        <w:rPr>
          <w:rFonts w:hint="eastAsia"/>
        </w:rPr>
        <w:t>項の農林水産大臣の登録を受けなければ、これを輸入してはならない。</w:t>
      </w:r>
    </w:p>
    <w:p w:rsidR="009E55A9" w:rsidRDefault="009E55A9" w:rsidP="009E55A9">
      <w:pPr>
        <w:tabs>
          <w:tab w:val="center" w:pos="4252"/>
        </w:tabs>
        <w:autoSpaceDE w:val="0"/>
        <w:autoSpaceDN w:val="0"/>
        <w:ind w:leftChars="200" w:left="630" w:hangingChars="100" w:hanging="210"/>
      </w:pPr>
      <w:r>
        <w:rPr>
          <w:rFonts w:hint="eastAsia"/>
        </w:rPr>
        <w:t>⑴　法第</w:t>
      </w:r>
      <w:r>
        <w:rPr>
          <w:rFonts w:hint="eastAsia"/>
        </w:rPr>
        <w:t>34</w:t>
      </w:r>
      <w:r>
        <w:rPr>
          <w:rFonts w:hint="eastAsia"/>
        </w:rPr>
        <w:t>条第</w:t>
      </w:r>
      <w:r>
        <w:rPr>
          <w:rFonts w:hint="eastAsia"/>
        </w:rPr>
        <w:t>1</w:t>
      </w:r>
      <w:r>
        <w:rPr>
          <w:rFonts w:hint="eastAsia"/>
        </w:rPr>
        <w:t>項の規定により登録を受けた農薬で、同条第６項において準用する法第</w:t>
      </w:r>
      <w:r>
        <w:rPr>
          <w:rFonts w:hint="eastAsia"/>
        </w:rPr>
        <w:t>16</w:t>
      </w:r>
      <w:r>
        <w:rPr>
          <w:rFonts w:hint="eastAsia"/>
        </w:rPr>
        <w:t>条の規定による表示のあるものを輸入する場合</w:t>
      </w:r>
    </w:p>
    <w:p w:rsidR="009E55A9" w:rsidRDefault="009E55A9" w:rsidP="009E55A9">
      <w:pPr>
        <w:tabs>
          <w:tab w:val="center" w:pos="4252"/>
        </w:tabs>
        <w:autoSpaceDE w:val="0"/>
        <w:autoSpaceDN w:val="0"/>
        <w:ind w:leftChars="200" w:left="630" w:hangingChars="100" w:hanging="210"/>
      </w:pPr>
      <w:r>
        <w:rPr>
          <w:rFonts w:hint="eastAsia"/>
        </w:rPr>
        <w:t>⑵　法第</w:t>
      </w:r>
      <w:r>
        <w:rPr>
          <w:rFonts w:hint="eastAsia"/>
        </w:rPr>
        <w:t>3</w:t>
      </w:r>
      <w:r>
        <w:rPr>
          <w:rFonts w:hint="eastAsia"/>
        </w:rPr>
        <w:t>条第</w:t>
      </w:r>
      <w:r>
        <w:rPr>
          <w:rFonts w:hint="eastAsia"/>
        </w:rPr>
        <w:t>1</w:t>
      </w:r>
      <w:r>
        <w:rPr>
          <w:rFonts w:hint="eastAsia"/>
        </w:rPr>
        <w:t>項ただし書の規定により農林水産大臣及び環境大臣が指定する農薬（以下「特定農薬」という。）を輸入する場合</w:t>
      </w:r>
    </w:p>
    <w:p w:rsidR="009E55A9" w:rsidRDefault="009E55A9" w:rsidP="009E55A9">
      <w:pPr>
        <w:tabs>
          <w:tab w:val="center" w:pos="4252"/>
        </w:tabs>
        <w:autoSpaceDE w:val="0"/>
        <w:autoSpaceDN w:val="0"/>
        <w:ind w:leftChars="200" w:left="840" w:hangingChars="200" w:hanging="420"/>
      </w:pPr>
      <w:r>
        <w:rPr>
          <w:rFonts w:hint="eastAsia"/>
        </w:rPr>
        <w:t>(</w:t>
      </w:r>
      <w:r>
        <w:rPr>
          <w:rFonts w:hint="eastAsia"/>
        </w:rPr>
        <w:t>注</w:t>
      </w:r>
      <w:r>
        <w:rPr>
          <w:rFonts w:hint="eastAsia"/>
        </w:rPr>
        <w:t>)</w:t>
      </w:r>
      <w:r>
        <w:rPr>
          <w:rFonts w:hint="eastAsia"/>
        </w:rPr>
        <w:t xml:space="preserve">　特定農薬は、平成</w:t>
      </w:r>
      <w:r>
        <w:rPr>
          <w:rFonts w:hint="eastAsia"/>
        </w:rPr>
        <w:t>15</w:t>
      </w:r>
      <w:r>
        <w:rPr>
          <w:rFonts w:hint="eastAsia"/>
        </w:rPr>
        <w:t>年</w:t>
      </w:r>
      <w:r>
        <w:rPr>
          <w:rFonts w:hint="eastAsia"/>
        </w:rPr>
        <w:t>3</w:t>
      </w:r>
      <w:r>
        <w:rPr>
          <w:rFonts w:hint="eastAsia"/>
        </w:rPr>
        <w:t>月</w:t>
      </w:r>
      <w:r>
        <w:rPr>
          <w:rFonts w:hint="eastAsia"/>
        </w:rPr>
        <w:t>4</w:t>
      </w:r>
      <w:r>
        <w:rPr>
          <w:rFonts w:hint="eastAsia"/>
        </w:rPr>
        <w:t>日農林水産省・環境省告示第</w:t>
      </w:r>
      <w:r>
        <w:rPr>
          <w:rFonts w:hint="eastAsia"/>
        </w:rPr>
        <w:t>1</w:t>
      </w:r>
      <w:r>
        <w:rPr>
          <w:rFonts w:hint="eastAsia"/>
        </w:rPr>
        <w:t>号において指定している。</w:t>
      </w:r>
    </w:p>
    <w:p w:rsidR="009E55A9" w:rsidRDefault="009E55A9" w:rsidP="009E55A9">
      <w:pPr>
        <w:tabs>
          <w:tab w:val="center" w:pos="4252"/>
        </w:tabs>
        <w:autoSpaceDE w:val="0"/>
        <w:autoSpaceDN w:val="0"/>
        <w:ind w:leftChars="200" w:left="630" w:hangingChars="100" w:hanging="210"/>
      </w:pPr>
      <w:r>
        <w:rPr>
          <w:rFonts w:hint="eastAsia"/>
        </w:rPr>
        <w:t>⑶　農薬取締法第３条第１項の登録を要しない場合を定める省令（平成１５年農林水産省・環境省令第２号。以下「省令」という。）で定める次の場合</w:t>
      </w:r>
    </w:p>
    <w:p w:rsidR="009E55A9" w:rsidRDefault="009E55A9" w:rsidP="009E55A9">
      <w:pPr>
        <w:tabs>
          <w:tab w:val="center" w:pos="4252"/>
        </w:tabs>
        <w:autoSpaceDE w:val="0"/>
        <w:autoSpaceDN w:val="0"/>
        <w:ind w:leftChars="300" w:left="840" w:hangingChars="100" w:hanging="210"/>
      </w:pPr>
      <w:r>
        <w:rPr>
          <w:rFonts w:hint="eastAsia"/>
        </w:rPr>
        <w:t>イ</w:t>
      </w:r>
      <w:r>
        <w:rPr>
          <w:rFonts w:hint="eastAsia"/>
        </w:rPr>
        <w:t xml:space="preserve"> </w:t>
      </w:r>
      <w:r>
        <w:rPr>
          <w:rFonts w:hint="eastAsia"/>
        </w:rPr>
        <w:t>試験研究の目的で農薬を輸入する場合</w:t>
      </w:r>
    </w:p>
    <w:p w:rsidR="009E55A9" w:rsidRDefault="009E55A9" w:rsidP="009E55A9">
      <w:pPr>
        <w:tabs>
          <w:tab w:val="center" w:pos="4252"/>
        </w:tabs>
        <w:autoSpaceDE w:val="0"/>
        <w:autoSpaceDN w:val="0"/>
        <w:ind w:leftChars="300" w:left="840" w:hangingChars="100" w:hanging="210"/>
      </w:pPr>
      <w:r>
        <w:rPr>
          <w:rFonts w:hint="eastAsia"/>
        </w:rPr>
        <w:t>ロ</w:t>
      </w:r>
      <w:r>
        <w:rPr>
          <w:rFonts w:hint="eastAsia"/>
        </w:rPr>
        <w:t xml:space="preserve"> </w:t>
      </w:r>
      <w:r>
        <w:rPr>
          <w:rFonts w:hint="eastAsia"/>
        </w:rPr>
        <w:t>植物防疫法（昭和</w:t>
      </w:r>
      <w:r>
        <w:rPr>
          <w:rFonts w:hint="eastAsia"/>
        </w:rPr>
        <w:t>25</w:t>
      </w:r>
      <w:r>
        <w:rPr>
          <w:rFonts w:hint="eastAsia"/>
        </w:rPr>
        <w:t>年法律第</w:t>
      </w:r>
      <w:r>
        <w:rPr>
          <w:rFonts w:hint="eastAsia"/>
        </w:rPr>
        <w:t>151</w:t>
      </w:r>
      <w:r>
        <w:rPr>
          <w:rFonts w:hint="eastAsia"/>
        </w:rPr>
        <w:t>号）第</w:t>
      </w:r>
      <w:r>
        <w:rPr>
          <w:rFonts w:hint="eastAsia"/>
        </w:rPr>
        <w:t>17</w:t>
      </w:r>
      <w:r>
        <w:rPr>
          <w:rFonts w:hint="eastAsia"/>
        </w:rPr>
        <w:t>条第</w:t>
      </w:r>
      <w:r>
        <w:rPr>
          <w:rFonts w:hint="eastAsia"/>
        </w:rPr>
        <w:t>1</w:t>
      </w:r>
      <w:r>
        <w:rPr>
          <w:rFonts w:hint="eastAsia"/>
        </w:rPr>
        <w:t>項及び第</w:t>
      </w:r>
      <w:r>
        <w:rPr>
          <w:rFonts w:hint="eastAsia"/>
        </w:rPr>
        <w:t>18</w:t>
      </w:r>
      <w:r>
        <w:rPr>
          <w:rFonts w:hint="eastAsia"/>
        </w:rPr>
        <w:t>条第</w:t>
      </w:r>
      <w:r>
        <w:rPr>
          <w:rFonts w:hint="eastAsia"/>
        </w:rPr>
        <w:t>2</w:t>
      </w:r>
      <w:r>
        <w:rPr>
          <w:rFonts w:hint="eastAsia"/>
        </w:rPr>
        <w:t>項の規定による防除を行うために使用する農薬を輸入する場合</w:t>
      </w:r>
    </w:p>
    <w:p w:rsidR="009E55A9" w:rsidRDefault="009E55A9" w:rsidP="009E55A9">
      <w:pPr>
        <w:tabs>
          <w:tab w:val="center" w:pos="4252"/>
        </w:tabs>
        <w:autoSpaceDE w:val="0"/>
        <w:autoSpaceDN w:val="0"/>
        <w:ind w:leftChars="100" w:left="420" w:hangingChars="100" w:hanging="210"/>
      </w:pPr>
      <w:r>
        <w:rPr>
          <w:rFonts w:hint="eastAsia"/>
        </w:rPr>
        <w:t>４　税関への確認依頼事項</w:t>
      </w:r>
    </w:p>
    <w:p w:rsidR="009E55A9" w:rsidRDefault="009E55A9" w:rsidP="009E55A9">
      <w:pPr>
        <w:tabs>
          <w:tab w:val="center" w:pos="4252"/>
        </w:tabs>
        <w:autoSpaceDE w:val="0"/>
        <w:autoSpaceDN w:val="0"/>
        <w:ind w:leftChars="200" w:left="420" w:firstLineChars="100" w:firstLine="210"/>
      </w:pPr>
      <w:r>
        <w:rPr>
          <w:rFonts w:hint="eastAsia"/>
        </w:rPr>
        <w:t>輸入者が農薬の輸入に際し税関に対して提出又は提示することとされている書類等及び輸入通関の際におけるその取扱いは、次に掲げる農薬の区分に応じ、当該項目に定めるところによるものとする。</w:t>
      </w:r>
    </w:p>
    <w:p w:rsidR="009E55A9" w:rsidRDefault="009E55A9" w:rsidP="009E55A9">
      <w:pPr>
        <w:tabs>
          <w:tab w:val="center" w:pos="4252"/>
        </w:tabs>
        <w:autoSpaceDE w:val="0"/>
        <w:autoSpaceDN w:val="0"/>
        <w:ind w:leftChars="200" w:left="630" w:hangingChars="100" w:hanging="210"/>
      </w:pPr>
      <w:r>
        <w:rPr>
          <w:rFonts w:hint="eastAsia"/>
        </w:rPr>
        <w:t>⑴　法第</w:t>
      </w:r>
      <w:r>
        <w:rPr>
          <w:rFonts w:hint="eastAsia"/>
        </w:rPr>
        <w:t>3</w:t>
      </w:r>
      <w:r>
        <w:rPr>
          <w:rFonts w:hint="eastAsia"/>
        </w:rPr>
        <w:t>条第</w:t>
      </w:r>
      <w:r>
        <w:rPr>
          <w:rFonts w:hint="eastAsia"/>
        </w:rPr>
        <w:t>1</w:t>
      </w:r>
      <w:r>
        <w:rPr>
          <w:rFonts w:hint="eastAsia"/>
        </w:rPr>
        <w:t>項の規定による登録を受けた農薬</w:t>
      </w:r>
    </w:p>
    <w:p w:rsidR="009261F3" w:rsidRDefault="009261F3" w:rsidP="009261F3">
      <w:pPr>
        <w:tabs>
          <w:tab w:val="center" w:pos="4252"/>
        </w:tabs>
        <w:autoSpaceDE w:val="0"/>
        <w:autoSpaceDN w:val="0"/>
        <w:ind w:leftChars="300" w:left="630" w:firstLineChars="100" w:firstLine="210"/>
      </w:pPr>
      <w:r>
        <w:rPr>
          <w:rFonts w:hint="eastAsia"/>
        </w:rPr>
        <w:t>輸入者は、農薬の登録若しくは登録の変更の際に農林水産大臣が交付する登録票の原本若しくはその写し、又は農林水産省消費・安全局農産安全管理課において登録票の写しに原本の記載と相違ない旨の証明がされたもの（以下「原本証明された登録票の写し」という。）若しくはその写しを提出又は提示することとされているので、通関の際においては、当該書類の提出又は提示をもって関税法（昭和</w:t>
      </w:r>
      <w:r>
        <w:rPr>
          <w:rFonts w:hint="eastAsia"/>
        </w:rPr>
        <w:t>29</w:t>
      </w:r>
      <w:r>
        <w:rPr>
          <w:rFonts w:hint="eastAsia"/>
        </w:rPr>
        <w:t>年法律第</w:t>
      </w:r>
      <w:r>
        <w:rPr>
          <w:rFonts w:hint="eastAsia"/>
        </w:rPr>
        <w:t>61</w:t>
      </w:r>
      <w:r>
        <w:rPr>
          <w:rFonts w:hint="eastAsia"/>
        </w:rPr>
        <w:t>号）第</w:t>
      </w:r>
      <w:r>
        <w:rPr>
          <w:rFonts w:hint="eastAsia"/>
        </w:rPr>
        <w:t>70</w:t>
      </w:r>
      <w:r>
        <w:rPr>
          <w:rFonts w:hint="eastAsia"/>
        </w:rPr>
        <w:t>条に規定する他の法令の規定による許可、承認等を受けている旨の証明（以下「許可承認等証明」という。）とされたい。</w:t>
      </w:r>
    </w:p>
    <w:p w:rsidR="009E55A9" w:rsidRDefault="009261F3" w:rsidP="009261F3">
      <w:pPr>
        <w:tabs>
          <w:tab w:val="center" w:pos="4252"/>
        </w:tabs>
        <w:autoSpaceDE w:val="0"/>
        <w:autoSpaceDN w:val="0"/>
        <w:ind w:leftChars="300" w:left="630" w:firstLineChars="100" w:firstLine="210"/>
      </w:pPr>
      <w:r>
        <w:rPr>
          <w:rFonts w:hint="eastAsia"/>
        </w:rPr>
        <w:lastRenderedPageBreak/>
        <w:t>なお、登録票の名義人が、当該登録票に係る農薬の輸入業務を他の者に代行させたときは、当該農薬の輸入申告者と当該登録票の名義人が異なることとなることから、この場合には、当該登録票の写し又は原本証明された登録票の写し若しくはその写しとともに、当該登録票の名義人が作成する委任状（「農薬の輸出入について」（平成</w:t>
      </w:r>
      <w:r>
        <w:rPr>
          <w:rFonts w:hint="eastAsia"/>
        </w:rPr>
        <w:t>15</w:t>
      </w:r>
      <w:r>
        <w:rPr>
          <w:rFonts w:hint="eastAsia"/>
        </w:rPr>
        <w:t>年</w:t>
      </w:r>
      <w:r>
        <w:rPr>
          <w:rFonts w:hint="eastAsia"/>
        </w:rPr>
        <w:t>2</w:t>
      </w:r>
      <w:r>
        <w:rPr>
          <w:rFonts w:hint="eastAsia"/>
        </w:rPr>
        <w:t>月</w:t>
      </w:r>
      <w:r>
        <w:rPr>
          <w:rFonts w:hint="eastAsia"/>
        </w:rPr>
        <w:t>28</w:t>
      </w:r>
      <w:r>
        <w:rPr>
          <w:rFonts w:hint="eastAsia"/>
        </w:rPr>
        <w:t>日付け</w:t>
      </w:r>
      <w:r>
        <w:rPr>
          <w:rFonts w:hint="eastAsia"/>
        </w:rPr>
        <w:t>14</w:t>
      </w:r>
      <w:r>
        <w:rPr>
          <w:rFonts w:hint="eastAsia"/>
        </w:rPr>
        <w:t>生産第</w:t>
      </w:r>
      <w:r>
        <w:rPr>
          <w:rFonts w:hint="eastAsia"/>
        </w:rPr>
        <w:t>9525</w:t>
      </w:r>
      <w:r>
        <w:rPr>
          <w:rFonts w:hint="eastAsia"/>
        </w:rPr>
        <w:t>号農林水産省生産局長通知）（以下「通知」という。）別記様式第９号（別添１））又はその写しを提出又は提示することとされているので、通関の際においては、当該書類の提出又は提示をもって委任関係を確認することにより許可承認等証明とされたい。</w:t>
      </w:r>
    </w:p>
    <w:p w:rsidR="009E55A9" w:rsidRDefault="009E55A9" w:rsidP="009E55A9">
      <w:pPr>
        <w:tabs>
          <w:tab w:val="center" w:pos="4252"/>
        </w:tabs>
        <w:autoSpaceDE w:val="0"/>
        <w:autoSpaceDN w:val="0"/>
        <w:ind w:leftChars="200" w:left="630" w:hangingChars="100" w:hanging="210"/>
      </w:pPr>
      <w:r>
        <w:rPr>
          <w:rFonts w:hint="eastAsia"/>
        </w:rPr>
        <w:t>⑵　法第</w:t>
      </w:r>
      <w:r>
        <w:rPr>
          <w:rFonts w:hint="eastAsia"/>
        </w:rPr>
        <w:t>34</w:t>
      </w:r>
      <w:r>
        <w:rPr>
          <w:rFonts w:hint="eastAsia"/>
        </w:rPr>
        <w:t>条第</w:t>
      </w:r>
      <w:r>
        <w:rPr>
          <w:rFonts w:hint="eastAsia"/>
        </w:rPr>
        <w:t>1</w:t>
      </w:r>
      <w:r>
        <w:rPr>
          <w:rFonts w:hint="eastAsia"/>
        </w:rPr>
        <w:t>項の規定による登録を受けた農薬</w:t>
      </w:r>
    </w:p>
    <w:p w:rsidR="009E55A9" w:rsidRDefault="009E55A9" w:rsidP="009E55A9">
      <w:pPr>
        <w:tabs>
          <w:tab w:val="center" w:pos="4252"/>
        </w:tabs>
        <w:autoSpaceDE w:val="0"/>
        <w:autoSpaceDN w:val="0"/>
        <w:ind w:leftChars="300" w:left="840" w:hangingChars="100" w:hanging="210"/>
      </w:pPr>
      <w:r>
        <w:rPr>
          <w:rFonts w:hint="eastAsia"/>
        </w:rPr>
        <w:t>イ　農薬の容器に法第</w:t>
      </w:r>
      <w:r>
        <w:rPr>
          <w:rFonts w:hint="eastAsia"/>
        </w:rPr>
        <w:t>34</w:t>
      </w:r>
      <w:r>
        <w:rPr>
          <w:rFonts w:hint="eastAsia"/>
        </w:rPr>
        <w:t>条第</w:t>
      </w:r>
      <w:r>
        <w:rPr>
          <w:rFonts w:hint="eastAsia"/>
        </w:rPr>
        <w:t>6</w:t>
      </w:r>
      <w:r>
        <w:rPr>
          <w:rFonts w:hint="eastAsia"/>
        </w:rPr>
        <w:t>項において準用する法第</w:t>
      </w:r>
      <w:r>
        <w:rPr>
          <w:rFonts w:hint="eastAsia"/>
        </w:rPr>
        <w:t>16</w:t>
      </w:r>
      <w:r>
        <w:rPr>
          <w:rFonts w:hint="eastAsia"/>
        </w:rPr>
        <w:t>条の規定による表示があるので、通関の際においては、当該表示をもって許可承認等証明とされたい。</w:t>
      </w:r>
    </w:p>
    <w:p w:rsidR="009261F3" w:rsidRDefault="009E55A9" w:rsidP="009261F3">
      <w:pPr>
        <w:tabs>
          <w:tab w:val="center" w:pos="4252"/>
        </w:tabs>
        <w:autoSpaceDE w:val="0"/>
        <w:autoSpaceDN w:val="0"/>
        <w:ind w:leftChars="300" w:left="840" w:hangingChars="100" w:hanging="210"/>
      </w:pPr>
      <w:r>
        <w:rPr>
          <w:rFonts w:hint="eastAsia"/>
        </w:rPr>
        <w:t xml:space="preserve">ロ　</w:t>
      </w:r>
      <w:r w:rsidR="009261F3">
        <w:rPr>
          <w:rFonts w:hint="eastAsia"/>
        </w:rPr>
        <w:t>輸入者は、農薬の登録若しくは登録の変更の際に農林水産大臣が交付する登録票の原本若しくはその写し、又は原本証明された登録票の写し若しくはその写しを提出又は提示することとされているので、通関の際においては、上記イの表示に代えて、当該書類の提出又は提示をもって許可承認等証明とすることができることとされたい。</w:t>
      </w:r>
    </w:p>
    <w:p w:rsidR="009E55A9" w:rsidRDefault="009261F3" w:rsidP="009261F3">
      <w:pPr>
        <w:tabs>
          <w:tab w:val="center" w:pos="4252"/>
        </w:tabs>
        <w:autoSpaceDE w:val="0"/>
        <w:autoSpaceDN w:val="0"/>
        <w:ind w:leftChars="400" w:left="840" w:firstLineChars="100" w:firstLine="210"/>
      </w:pPr>
      <w:r>
        <w:rPr>
          <w:rFonts w:hint="eastAsia"/>
        </w:rPr>
        <w:t>なお、登録票の名義人が、当該登録票に係る農薬の輸入業務を他の者に代行させたときは、当該農薬の輸入申告者と当該登録票の名義人が異なることとなることから、この場合には、当該登録票の写し又は原本証明された登録票の写し若しくはその写しとともに、当該登録票の名義人が作成する委任状（通知別記様式第</w:t>
      </w:r>
      <w:r>
        <w:rPr>
          <w:rFonts w:hint="eastAsia"/>
        </w:rPr>
        <w:t>9</w:t>
      </w:r>
      <w:r>
        <w:rPr>
          <w:rFonts w:hint="eastAsia"/>
        </w:rPr>
        <w:t>号（別添</w:t>
      </w:r>
      <w:r>
        <w:rPr>
          <w:rFonts w:hint="eastAsia"/>
        </w:rPr>
        <w:t>1</w:t>
      </w:r>
      <w:r>
        <w:rPr>
          <w:rFonts w:hint="eastAsia"/>
        </w:rPr>
        <w:t>））又はその写しを提出又は提示することとされているので、通関の際においては、当該書類の提出又は提示をもって委任関係を確認することにより許可承認等証明とされたい。</w:t>
      </w:r>
    </w:p>
    <w:p w:rsidR="009E55A9" w:rsidRDefault="009E55A9" w:rsidP="009E55A9">
      <w:pPr>
        <w:tabs>
          <w:tab w:val="center" w:pos="4252"/>
        </w:tabs>
        <w:autoSpaceDE w:val="0"/>
        <w:autoSpaceDN w:val="0"/>
        <w:ind w:leftChars="200" w:left="630" w:hangingChars="100" w:hanging="210"/>
      </w:pPr>
      <w:r>
        <w:rPr>
          <w:rFonts w:hint="eastAsia"/>
        </w:rPr>
        <w:t>⑶　特定農薬</w:t>
      </w:r>
    </w:p>
    <w:p w:rsidR="009E55A9" w:rsidRDefault="009E55A9" w:rsidP="009E55A9">
      <w:pPr>
        <w:tabs>
          <w:tab w:val="center" w:pos="4252"/>
        </w:tabs>
        <w:autoSpaceDE w:val="0"/>
        <w:autoSpaceDN w:val="0"/>
        <w:ind w:leftChars="300" w:left="630" w:firstLineChars="100" w:firstLine="210"/>
      </w:pPr>
      <w:r>
        <w:rPr>
          <w:rFonts w:hint="eastAsia"/>
        </w:rPr>
        <w:t>特定農薬については、輸入に際し書類等の提出又は提示による許可承認等証明は不要とされたい。</w:t>
      </w:r>
    </w:p>
    <w:p w:rsidR="009E55A9" w:rsidRDefault="009E55A9" w:rsidP="009E55A9">
      <w:pPr>
        <w:tabs>
          <w:tab w:val="center" w:pos="4252"/>
        </w:tabs>
        <w:autoSpaceDE w:val="0"/>
        <w:autoSpaceDN w:val="0"/>
        <w:ind w:leftChars="200" w:left="630" w:hangingChars="100" w:hanging="210"/>
      </w:pPr>
      <w:r>
        <w:rPr>
          <w:rFonts w:hint="eastAsia"/>
        </w:rPr>
        <w:t>⑷　省令で定める場合に輸入する農薬</w:t>
      </w:r>
    </w:p>
    <w:p w:rsidR="009E55A9" w:rsidRDefault="009E55A9" w:rsidP="009E55A9">
      <w:pPr>
        <w:tabs>
          <w:tab w:val="center" w:pos="4252"/>
        </w:tabs>
        <w:autoSpaceDE w:val="0"/>
        <w:autoSpaceDN w:val="0"/>
        <w:ind w:leftChars="300" w:left="630" w:firstLineChars="100" w:firstLine="210"/>
      </w:pPr>
      <w:r>
        <w:rPr>
          <w:rFonts w:hint="eastAsia"/>
        </w:rPr>
        <w:t>輸入者は、農林水産省消費・安全局農産安全管理課において省令で定める場合に該当することを確認し、輸入確認済の印を押捺した農薬輸入願</w:t>
      </w:r>
      <w:r w:rsidR="009261F3" w:rsidRPr="009261F3">
        <w:rPr>
          <w:rFonts w:hint="eastAsia"/>
        </w:rPr>
        <w:t>（通知別記様式第</w:t>
      </w:r>
      <w:r w:rsidR="009261F3">
        <w:rPr>
          <w:rFonts w:hint="eastAsia"/>
        </w:rPr>
        <w:t>1</w:t>
      </w:r>
      <w:r w:rsidR="009261F3" w:rsidRPr="009261F3">
        <w:rPr>
          <w:rFonts w:hint="eastAsia"/>
        </w:rPr>
        <w:t>号（別添</w:t>
      </w:r>
      <w:r w:rsidR="009261F3">
        <w:rPr>
          <w:rFonts w:hint="eastAsia"/>
        </w:rPr>
        <w:t>2</w:t>
      </w:r>
      <w:r w:rsidR="009261F3" w:rsidRPr="009261F3">
        <w:rPr>
          <w:rFonts w:hint="eastAsia"/>
        </w:rPr>
        <w:t>））</w:t>
      </w:r>
      <w:r>
        <w:rPr>
          <w:rFonts w:hint="eastAsia"/>
        </w:rPr>
        <w:t>又はその写しを税関に提出又は提示することとされているので、通関の際においては、当該書類の内容を確認されたい。</w:t>
      </w:r>
    </w:p>
    <w:p w:rsidR="009E55A9" w:rsidRDefault="009E55A9" w:rsidP="009E55A9">
      <w:pPr>
        <w:tabs>
          <w:tab w:val="center" w:pos="4252"/>
        </w:tabs>
        <w:autoSpaceDE w:val="0"/>
        <w:autoSpaceDN w:val="0"/>
        <w:ind w:leftChars="100" w:left="420" w:hangingChars="100" w:hanging="210"/>
      </w:pPr>
      <w:r>
        <w:rPr>
          <w:rFonts w:hint="eastAsia"/>
        </w:rPr>
        <w:t>５　農薬と同様の有効成分を有する薬剤について</w:t>
      </w:r>
    </w:p>
    <w:p w:rsidR="009E55A9" w:rsidRDefault="009E55A9" w:rsidP="009E55A9">
      <w:pPr>
        <w:tabs>
          <w:tab w:val="center" w:pos="4252"/>
        </w:tabs>
        <w:autoSpaceDE w:val="0"/>
        <w:autoSpaceDN w:val="0"/>
        <w:ind w:leftChars="200" w:left="420" w:firstLineChars="100" w:firstLine="210"/>
      </w:pPr>
      <w:r>
        <w:rPr>
          <w:rFonts w:hint="eastAsia"/>
        </w:rPr>
        <w:t>農薬と同様の有効成分を有する薬剤の輸入申告があった場合は、当該薬剤が法における農薬に該当するか否かについては、原則として輸入者の申出に基づいて判断し差し支えない。</w:t>
      </w:r>
    </w:p>
    <w:p w:rsidR="009E55A9" w:rsidRDefault="009E55A9" w:rsidP="009E55A9">
      <w:pPr>
        <w:tabs>
          <w:tab w:val="center" w:pos="4252"/>
        </w:tabs>
        <w:autoSpaceDE w:val="0"/>
        <w:autoSpaceDN w:val="0"/>
        <w:ind w:leftChars="100" w:left="420" w:hangingChars="100" w:hanging="210"/>
      </w:pPr>
      <w:r>
        <w:rPr>
          <w:rFonts w:hint="eastAsia"/>
        </w:rPr>
        <w:t>６　その他</w:t>
      </w:r>
    </w:p>
    <w:p w:rsidR="002479B6" w:rsidRDefault="009E55A9" w:rsidP="009E55A9">
      <w:pPr>
        <w:tabs>
          <w:tab w:val="center" w:pos="4252"/>
        </w:tabs>
        <w:autoSpaceDE w:val="0"/>
        <w:autoSpaceDN w:val="0"/>
        <w:ind w:leftChars="200" w:left="420" w:firstLineChars="100" w:firstLine="210"/>
      </w:pPr>
      <w:r>
        <w:rPr>
          <w:rFonts w:hint="eastAsia"/>
        </w:rPr>
        <w:lastRenderedPageBreak/>
        <w:t>農薬の輸入通関の際、上記に基づく取扱いに疑義が生じた場合は、その都度農林水産省消費・安全局農産安全管理課に照会願いたい。</w:t>
      </w:r>
    </w:p>
    <w:p w:rsidR="002479B6" w:rsidRDefault="002479B6">
      <w:pPr>
        <w:widowControl/>
        <w:jc w:val="left"/>
      </w:pPr>
      <w:r>
        <w:br w:type="page"/>
      </w:r>
    </w:p>
    <w:p w:rsidR="002479B6" w:rsidRDefault="002479B6" w:rsidP="003E6B14">
      <w:pPr>
        <w:tabs>
          <w:tab w:val="center" w:pos="4252"/>
        </w:tabs>
        <w:autoSpaceDE w:val="0"/>
        <w:autoSpaceDN w:val="0"/>
        <w:spacing w:line="480" w:lineRule="exact"/>
        <w:jc w:val="right"/>
      </w:pPr>
      <w:r>
        <w:rPr>
          <w:rFonts w:hint="eastAsia"/>
        </w:rPr>
        <w:lastRenderedPageBreak/>
        <w:t>（別添１）</w:t>
      </w:r>
    </w:p>
    <w:p w:rsidR="002479B6" w:rsidRDefault="002479B6" w:rsidP="003E6B14">
      <w:pPr>
        <w:tabs>
          <w:tab w:val="center" w:pos="4252"/>
        </w:tabs>
        <w:autoSpaceDE w:val="0"/>
        <w:autoSpaceDN w:val="0"/>
        <w:spacing w:line="480" w:lineRule="exact"/>
      </w:pPr>
      <w:r>
        <w:rPr>
          <w:rFonts w:hint="eastAsia"/>
        </w:rPr>
        <w:t>別記様式第９号</w:t>
      </w:r>
    </w:p>
    <w:p w:rsidR="002479B6" w:rsidRDefault="002479B6" w:rsidP="003E6B14">
      <w:pPr>
        <w:tabs>
          <w:tab w:val="center" w:pos="4252"/>
        </w:tabs>
        <w:autoSpaceDE w:val="0"/>
        <w:autoSpaceDN w:val="0"/>
        <w:spacing w:line="480" w:lineRule="exact"/>
        <w:jc w:val="right"/>
      </w:pPr>
      <w:r w:rsidRPr="002479B6">
        <w:rPr>
          <w:rFonts w:hint="eastAsia"/>
          <w:spacing w:val="210"/>
          <w:kern w:val="0"/>
          <w:fitText w:val="1470" w:id="-2033018368"/>
        </w:rPr>
        <w:t>年月</w:t>
      </w:r>
      <w:r w:rsidRPr="002479B6">
        <w:rPr>
          <w:rFonts w:hint="eastAsia"/>
          <w:kern w:val="0"/>
          <w:fitText w:val="1470" w:id="-2033018368"/>
        </w:rPr>
        <w:t>日</w:t>
      </w:r>
    </w:p>
    <w:p w:rsidR="002479B6" w:rsidRDefault="002479B6" w:rsidP="003E6B14">
      <w:pPr>
        <w:tabs>
          <w:tab w:val="center" w:pos="4252"/>
        </w:tabs>
        <w:autoSpaceDE w:val="0"/>
        <w:autoSpaceDN w:val="0"/>
        <w:spacing w:line="480" w:lineRule="exact"/>
        <w:jc w:val="center"/>
      </w:pPr>
      <w:r w:rsidRPr="002479B6">
        <w:rPr>
          <w:rFonts w:hint="eastAsia"/>
          <w:spacing w:val="210"/>
          <w:kern w:val="0"/>
          <w:fitText w:val="1470" w:id="-2033018112"/>
        </w:rPr>
        <w:t>委任</w:t>
      </w:r>
      <w:r w:rsidRPr="002479B6">
        <w:rPr>
          <w:rFonts w:hint="eastAsia"/>
          <w:kern w:val="0"/>
          <w:fitText w:val="1470" w:id="-2033018112"/>
        </w:rPr>
        <w:t>状</w:t>
      </w:r>
    </w:p>
    <w:p w:rsidR="003E6B14" w:rsidRDefault="003E6B14" w:rsidP="003E6B14">
      <w:pPr>
        <w:tabs>
          <w:tab w:val="center" w:pos="4252"/>
        </w:tabs>
        <w:autoSpaceDE w:val="0"/>
        <w:autoSpaceDN w:val="0"/>
        <w:spacing w:line="480" w:lineRule="exact"/>
      </w:pPr>
    </w:p>
    <w:p w:rsidR="002479B6" w:rsidRDefault="002479B6" w:rsidP="003E6B14">
      <w:pPr>
        <w:tabs>
          <w:tab w:val="center" w:pos="4252"/>
        </w:tabs>
        <w:autoSpaceDE w:val="0"/>
        <w:autoSpaceDN w:val="0"/>
        <w:spacing w:line="480" w:lineRule="exact"/>
      </w:pPr>
      <w:r>
        <w:rPr>
          <w:rFonts w:hint="eastAsia"/>
        </w:rPr>
        <w:t>住所（法人にあっては主たる事務所の所在地）</w:t>
      </w:r>
    </w:p>
    <w:p w:rsidR="002479B6" w:rsidRDefault="002479B6" w:rsidP="003E6B14">
      <w:pPr>
        <w:tabs>
          <w:tab w:val="center" w:pos="4252"/>
        </w:tabs>
        <w:autoSpaceDE w:val="0"/>
        <w:autoSpaceDN w:val="0"/>
        <w:spacing w:line="480" w:lineRule="exact"/>
      </w:pPr>
      <w:r>
        <w:rPr>
          <w:rFonts w:hint="eastAsia"/>
        </w:rPr>
        <w:t>氏名（法人にあっては名称及び代表者の氏名）殿</w:t>
      </w:r>
    </w:p>
    <w:p w:rsidR="002479B6" w:rsidRDefault="002479B6" w:rsidP="003E6B14">
      <w:pPr>
        <w:tabs>
          <w:tab w:val="center" w:pos="4252"/>
        </w:tabs>
        <w:autoSpaceDE w:val="0"/>
        <w:autoSpaceDN w:val="0"/>
        <w:spacing w:line="480" w:lineRule="exact"/>
      </w:pPr>
    </w:p>
    <w:p w:rsidR="002479B6" w:rsidRDefault="002479B6" w:rsidP="003E6B14">
      <w:pPr>
        <w:tabs>
          <w:tab w:val="center" w:pos="4252"/>
        </w:tabs>
        <w:autoSpaceDE w:val="0"/>
        <w:autoSpaceDN w:val="0"/>
        <w:spacing w:line="480" w:lineRule="exact"/>
        <w:jc w:val="center"/>
      </w:pPr>
      <w:r>
        <w:rPr>
          <w:rFonts w:hint="eastAsia"/>
        </w:rPr>
        <w:t>登録者の住所（法人にあっては主たる</w:t>
      </w:r>
    </w:p>
    <w:p w:rsidR="002479B6" w:rsidRDefault="002479B6" w:rsidP="003E6B14">
      <w:pPr>
        <w:tabs>
          <w:tab w:val="center" w:pos="4252"/>
        </w:tabs>
        <w:autoSpaceDE w:val="0"/>
        <w:autoSpaceDN w:val="0"/>
        <w:spacing w:line="480" w:lineRule="exact"/>
        <w:ind w:leftChars="500" w:left="1050"/>
        <w:jc w:val="center"/>
      </w:pPr>
      <w:r>
        <w:rPr>
          <w:rFonts w:hint="eastAsia"/>
        </w:rPr>
        <w:t>事務所の所在地）</w:t>
      </w:r>
    </w:p>
    <w:p w:rsidR="002479B6" w:rsidRDefault="002479B6" w:rsidP="003E6B14">
      <w:pPr>
        <w:tabs>
          <w:tab w:val="center" w:pos="4252"/>
        </w:tabs>
        <w:autoSpaceDE w:val="0"/>
        <w:autoSpaceDN w:val="0"/>
        <w:spacing w:line="480" w:lineRule="exact"/>
        <w:jc w:val="center"/>
      </w:pPr>
      <w:r>
        <w:rPr>
          <w:rFonts w:hint="eastAsia"/>
        </w:rPr>
        <w:t>登録者の氏名（法人にあっては名称及</w:t>
      </w:r>
    </w:p>
    <w:p w:rsidR="002479B6" w:rsidRDefault="002479B6" w:rsidP="003E6B14">
      <w:pPr>
        <w:tabs>
          <w:tab w:val="center" w:pos="4252"/>
        </w:tabs>
        <w:autoSpaceDE w:val="0"/>
        <w:autoSpaceDN w:val="0"/>
        <w:spacing w:line="480" w:lineRule="exact"/>
        <w:ind w:leftChars="600" w:left="1260"/>
        <w:jc w:val="center"/>
      </w:pPr>
      <w:r>
        <w:rPr>
          <w:rFonts w:hint="eastAsia"/>
        </w:rPr>
        <w:t>び代表者の氏名）</w:t>
      </w:r>
      <w:r>
        <w:rPr>
          <w:rFonts w:hint="eastAsia"/>
        </w:rPr>
        <w:t xml:space="preserve"> </w:t>
      </w:r>
      <w:r>
        <w:rPr>
          <w:rFonts w:hint="eastAsia"/>
        </w:rPr>
        <w:t>印</w:t>
      </w:r>
    </w:p>
    <w:p w:rsidR="002479B6" w:rsidRDefault="002479B6" w:rsidP="003E6B14">
      <w:pPr>
        <w:tabs>
          <w:tab w:val="center" w:pos="4252"/>
        </w:tabs>
        <w:autoSpaceDE w:val="0"/>
        <w:autoSpaceDN w:val="0"/>
        <w:spacing w:line="480" w:lineRule="exact"/>
      </w:pPr>
    </w:p>
    <w:p w:rsidR="002479B6" w:rsidRDefault="002479B6" w:rsidP="003E6B14">
      <w:pPr>
        <w:tabs>
          <w:tab w:val="center" w:pos="4252"/>
        </w:tabs>
        <w:autoSpaceDE w:val="0"/>
        <w:autoSpaceDN w:val="0"/>
        <w:spacing w:line="480" w:lineRule="exact"/>
      </w:pPr>
      <w:r>
        <w:rPr>
          <w:rFonts w:hint="eastAsia"/>
        </w:rPr>
        <w:t>下記品目の輸入についてその業務を委任します。</w:t>
      </w:r>
    </w:p>
    <w:p w:rsidR="002479B6" w:rsidRDefault="002479B6" w:rsidP="003E6B14">
      <w:pPr>
        <w:tabs>
          <w:tab w:val="center" w:pos="4252"/>
        </w:tabs>
        <w:autoSpaceDE w:val="0"/>
        <w:autoSpaceDN w:val="0"/>
        <w:spacing w:line="480" w:lineRule="exact"/>
      </w:pPr>
    </w:p>
    <w:p w:rsidR="002479B6" w:rsidRDefault="002479B6" w:rsidP="003E6B14">
      <w:pPr>
        <w:tabs>
          <w:tab w:val="center" w:pos="4252"/>
        </w:tabs>
        <w:autoSpaceDE w:val="0"/>
        <w:autoSpaceDN w:val="0"/>
        <w:spacing w:line="480" w:lineRule="exact"/>
        <w:jc w:val="center"/>
      </w:pPr>
      <w:r>
        <w:rPr>
          <w:rFonts w:hint="eastAsia"/>
        </w:rPr>
        <w:t>記</w:t>
      </w:r>
    </w:p>
    <w:p w:rsidR="002479B6" w:rsidRDefault="002479B6" w:rsidP="003E6B14">
      <w:pPr>
        <w:tabs>
          <w:tab w:val="center" w:pos="4252"/>
        </w:tabs>
        <w:autoSpaceDE w:val="0"/>
        <w:autoSpaceDN w:val="0"/>
        <w:spacing w:line="480" w:lineRule="exact"/>
      </w:pPr>
    </w:p>
    <w:p w:rsidR="003E6B14" w:rsidRDefault="003E6B14" w:rsidP="003E6B14">
      <w:pPr>
        <w:tabs>
          <w:tab w:val="center" w:pos="4252"/>
        </w:tabs>
        <w:autoSpaceDE w:val="0"/>
        <w:autoSpaceDN w:val="0"/>
        <w:spacing w:line="480" w:lineRule="exact"/>
      </w:pPr>
    </w:p>
    <w:p w:rsidR="002479B6" w:rsidRDefault="002479B6" w:rsidP="003E6B14">
      <w:pPr>
        <w:tabs>
          <w:tab w:val="center" w:pos="0"/>
          <w:tab w:val="center" w:pos="4252"/>
        </w:tabs>
        <w:autoSpaceDE w:val="0"/>
        <w:autoSpaceDN w:val="0"/>
        <w:spacing w:line="480" w:lineRule="exact"/>
      </w:pPr>
      <w:r>
        <w:rPr>
          <w:rFonts w:hint="eastAsia"/>
        </w:rPr>
        <w:t>輸入する農薬の種類（一般的名称）：</w:t>
      </w:r>
    </w:p>
    <w:p w:rsidR="002479B6" w:rsidRDefault="002479B6" w:rsidP="003E6B14">
      <w:pPr>
        <w:tabs>
          <w:tab w:val="center" w:pos="0"/>
          <w:tab w:val="center" w:pos="4252"/>
        </w:tabs>
        <w:autoSpaceDE w:val="0"/>
        <w:autoSpaceDN w:val="0"/>
        <w:spacing w:line="480" w:lineRule="exact"/>
      </w:pPr>
      <w:r>
        <w:rPr>
          <w:rFonts w:hint="eastAsia"/>
        </w:rPr>
        <w:t>輸入する農薬の名称（輸入用名称）：</w:t>
      </w:r>
    </w:p>
    <w:p w:rsidR="009E55A9" w:rsidRDefault="002479B6" w:rsidP="003E6B14">
      <w:pPr>
        <w:tabs>
          <w:tab w:val="center" w:pos="0"/>
          <w:tab w:val="center" w:pos="4252"/>
        </w:tabs>
        <w:autoSpaceDE w:val="0"/>
        <w:autoSpaceDN w:val="0"/>
        <w:spacing w:line="480" w:lineRule="exact"/>
      </w:pPr>
      <w:r>
        <w:rPr>
          <w:rFonts w:hint="eastAsia"/>
        </w:rPr>
        <w:t>輸入する農薬の登録番号</w:t>
      </w:r>
      <w:r>
        <w:rPr>
          <w:rFonts w:hint="eastAsia"/>
        </w:rPr>
        <w:t xml:space="preserve"> </w:t>
      </w:r>
      <w:r w:rsidR="003E6B14">
        <w:rPr>
          <w:rFonts w:hint="eastAsia"/>
        </w:rPr>
        <w:t xml:space="preserve">　　　　</w:t>
      </w:r>
      <w:r>
        <w:rPr>
          <w:rFonts w:hint="eastAsia"/>
        </w:rPr>
        <w:t>：</w:t>
      </w:r>
    </w:p>
    <w:p w:rsidR="002479B6" w:rsidRDefault="002479B6" w:rsidP="003E6B14">
      <w:pPr>
        <w:tabs>
          <w:tab w:val="center" w:pos="0"/>
          <w:tab w:val="center" w:pos="4252"/>
        </w:tabs>
        <w:autoSpaceDE w:val="0"/>
        <w:autoSpaceDN w:val="0"/>
        <w:spacing w:line="480" w:lineRule="exact"/>
      </w:pPr>
      <w:r>
        <w:rPr>
          <w:rFonts w:hint="eastAsia"/>
        </w:rPr>
        <w:t>輸入する期間</w:t>
      </w:r>
      <w:r w:rsidR="003E6B14">
        <w:tab/>
      </w:r>
      <w:r w:rsidR="003E6B14">
        <w:rPr>
          <w:rFonts w:hint="eastAsia"/>
        </w:rPr>
        <w:t xml:space="preserve">　</w:t>
      </w:r>
      <w:r w:rsidR="003E6B14">
        <w:rPr>
          <w:rFonts w:hint="eastAsia"/>
        </w:rPr>
        <w:t xml:space="preserve"> </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E6B14" w:rsidRDefault="003E6B14" w:rsidP="003E6B14">
      <w:pPr>
        <w:tabs>
          <w:tab w:val="center" w:pos="4252"/>
        </w:tabs>
        <w:autoSpaceDE w:val="0"/>
        <w:autoSpaceDN w:val="0"/>
        <w:spacing w:line="480" w:lineRule="exact"/>
      </w:pPr>
    </w:p>
    <w:p w:rsidR="003E6B14" w:rsidRDefault="003E6B14" w:rsidP="003E6B14">
      <w:pPr>
        <w:tabs>
          <w:tab w:val="center" w:pos="4252"/>
        </w:tabs>
        <w:autoSpaceDE w:val="0"/>
        <w:autoSpaceDN w:val="0"/>
        <w:spacing w:line="480" w:lineRule="exact"/>
      </w:pPr>
    </w:p>
    <w:p w:rsidR="002479B6" w:rsidRDefault="002479B6" w:rsidP="003E6B14">
      <w:pPr>
        <w:tabs>
          <w:tab w:val="center" w:pos="4252"/>
        </w:tabs>
        <w:autoSpaceDE w:val="0"/>
        <w:autoSpaceDN w:val="0"/>
        <w:spacing w:line="480" w:lineRule="exact"/>
      </w:pPr>
      <w:r>
        <w:rPr>
          <w:rFonts w:hint="eastAsia"/>
        </w:rPr>
        <w:t>備考</w:t>
      </w:r>
      <w:r w:rsidR="003E6B14">
        <w:rPr>
          <w:rFonts w:hint="eastAsia"/>
        </w:rPr>
        <w:t xml:space="preserve">　</w:t>
      </w:r>
      <w:r>
        <w:rPr>
          <w:rFonts w:hint="eastAsia"/>
        </w:rPr>
        <w:t>１</w:t>
      </w:r>
      <w:r>
        <w:rPr>
          <w:rFonts w:hint="eastAsia"/>
        </w:rPr>
        <w:t xml:space="preserve"> </w:t>
      </w:r>
      <w:r>
        <w:rPr>
          <w:rFonts w:hint="eastAsia"/>
        </w:rPr>
        <w:t>用紙の大きさは日本産業規格Ａ４とすること。</w:t>
      </w:r>
    </w:p>
    <w:p w:rsidR="002479B6" w:rsidRDefault="002479B6" w:rsidP="003E6B14">
      <w:pPr>
        <w:tabs>
          <w:tab w:val="center" w:pos="4252"/>
        </w:tabs>
        <w:autoSpaceDE w:val="0"/>
        <w:autoSpaceDN w:val="0"/>
        <w:spacing w:line="480" w:lineRule="exact"/>
        <w:ind w:leftChars="300" w:left="630"/>
      </w:pPr>
      <w:r>
        <w:rPr>
          <w:rFonts w:hint="eastAsia"/>
        </w:rPr>
        <w:t>２</w:t>
      </w:r>
      <w:r>
        <w:rPr>
          <w:rFonts w:hint="eastAsia"/>
        </w:rPr>
        <w:t xml:space="preserve"> </w:t>
      </w:r>
      <w:r>
        <w:rPr>
          <w:rFonts w:hint="eastAsia"/>
        </w:rPr>
        <w:t>輸入する期間は、１年を超えないものとする。</w:t>
      </w:r>
    </w:p>
    <w:p w:rsidR="009261F3" w:rsidRDefault="009E55A9" w:rsidP="009E55A9">
      <w:pPr>
        <w:tabs>
          <w:tab w:val="center" w:pos="4252"/>
        </w:tabs>
        <w:autoSpaceDE w:val="0"/>
        <w:autoSpaceDN w:val="0"/>
        <w:ind w:leftChars="100" w:left="420" w:hangingChars="100" w:hanging="210"/>
      </w:pPr>
      <w:r>
        <w:br w:type="page"/>
      </w:r>
    </w:p>
    <w:p w:rsidR="009261F3" w:rsidRDefault="009261F3" w:rsidP="009261F3">
      <w:pPr>
        <w:tabs>
          <w:tab w:val="center" w:pos="4252"/>
        </w:tabs>
        <w:autoSpaceDE w:val="0"/>
        <w:autoSpaceDN w:val="0"/>
        <w:ind w:leftChars="100" w:left="210"/>
        <w:jc w:val="right"/>
      </w:pPr>
      <w:r w:rsidRPr="009261F3">
        <w:rPr>
          <w:rFonts w:hint="eastAsia"/>
        </w:rPr>
        <w:lastRenderedPageBreak/>
        <w:t>（別添２）</w:t>
      </w:r>
    </w:p>
    <w:p w:rsidR="009E55A9" w:rsidRDefault="009E55A9" w:rsidP="009E55A9">
      <w:pPr>
        <w:tabs>
          <w:tab w:val="center" w:pos="4252"/>
        </w:tabs>
        <w:autoSpaceDE w:val="0"/>
        <w:autoSpaceDN w:val="0"/>
        <w:ind w:leftChars="100" w:left="420" w:hangingChars="100" w:hanging="210"/>
      </w:pPr>
      <w:r>
        <w:rPr>
          <w:rFonts w:hint="eastAsia"/>
        </w:rPr>
        <w:t>別記様式第１号</w:t>
      </w:r>
    </w:p>
    <w:tbl>
      <w:tblPr>
        <w:tblW w:w="9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
        <w:gridCol w:w="446"/>
        <w:gridCol w:w="142"/>
        <w:gridCol w:w="284"/>
        <w:gridCol w:w="488"/>
        <w:gridCol w:w="1637"/>
        <w:gridCol w:w="4991"/>
        <w:gridCol w:w="567"/>
      </w:tblGrid>
      <w:tr w:rsidR="009E55A9" w:rsidRPr="009E55A9" w:rsidTr="00E506AC">
        <w:tc>
          <w:tcPr>
            <w:tcW w:w="9102" w:type="dxa"/>
            <w:gridSpan w:val="9"/>
            <w:tcBorders>
              <w:top w:val="single" w:sz="4" w:space="0" w:color="auto"/>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bookmarkStart w:id="0" w:name="_GoBack"/>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r w:rsidRPr="009E55A9">
              <w:rPr>
                <w:rFonts w:hint="eastAsia"/>
              </w:rPr>
              <w:t>農　薬　輸　入　願</w:t>
            </w:r>
          </w:p>
        </w:tc>
      </w:tr>
      <w:bookmarkEnd w:id="0"/>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wordWrap w:val="0"/>
              <w:autoSpaceDE w:val="0"/>
              <w:autoSpaceDN w:val="0"/>
              <w:spacing w:line="320" w:lineRule="exact"/>
              <w:jc w:val="right"/>
            </w:pPr>
            <w:r w:rsidRPr="009E55A9">
              <w:rPr>
                <w:rFonts w:hint="eastAsia"/>
              </w:rPr>
              <w:t>年</w:t>
            </w:r>
            <w:r>
              <w:rPr>
                <w:rFonts w:hint="eastAsia"/>
              </w:rPr>
              <w:t xml:space="preserve">　</w:t>
            </w:r>
            <w:r w:rsidRPr="009E55A9">
              <w:rPr>
                <w:rFonts w:hint="eastAsia"/>
              </w:rPr>
              <w:t xml:space="preserve">　月</w:t>
            </w:r>
            <w:r>
              <w:rPr>
                <w:rFonts w:hint="eastAsia"/>
              </w:rPr>
              <w:t xml:space="preserve">　</w:t>
            </w:r>
            <w:r w:rsidRPr="009E55A9">
              <w:rPr>
                <w:rFonts w:hint="eastAsia"/>
              </w:rPr>
              <w:t xml:space="preserve">　日</w:t>
            </w:r>
            <w:r>
              <w:rPr>
                <w:rFonts w:hint="eastAsia"/>
              </w:rPr>
              <w:t xml:space="preserve">　</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ind w:leftChars="200" w:left="420"/>
            </w:pPr>
            <w:r w:rsidRPr="009E55A9">
              <w:rPr>
                <w:rFonts w:hint="eastAsia"/>
              </w:rPr>
              <w:t>農林水産省消費・安全局農産安全管理課長　殿</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ind w:leftChars="200" w:left="420"/>
            </w:pP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D56E31" w:rsidP="000B6CDF">
            <w:pPr>
              <w:tabs>
                <w:tab w:val="center" w:pos="4252"/>
              </w:tabs>
              <w:autoSpaceDE w:val="0"/>
              <w:autoSpaceDN w:val="0"/>
              <w:spacing w:line="320" w:lineRule="exact"/>
              <w:ind w:firstLineChars="1600" w:firstLine="336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4998720</wp:posOffset>
                      </wp:positionH>
                      <wp:positionV relativeFrom="paragraph">
                        <wp:posOffset>25400</wp:posOffset>
                      </wp:positionV>
                      <wp:extent cx="47625" cy="176530"/>
                      <wp:effectExtent l="7620" t="6350" r="1143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76530"/>
                              </a:xfrm>
                              <a:prstGeom prst="rightBracket">
                                <a:avLst>
                                  <a:gd name="adj" fmla="val 30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94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393.6pt;margin-top:2pt;width:3.7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vtdwIAAAcFAAAOAAAAZHJzL2Uyb0RvYy54bWysVNuO2yAQfa/Uf0C8Z21nnZu1zmobJ1Wl&#10;Xlba9gMI4JguBgokzrbqv3fATprtvlRV/YAHZjjMGc5wc3tsJTpw64RWJc6uUoy4opoJtSvxl8+b&#10;0Rwj54liRGrFS/zEHb5dvn5105mCj3WjJeMWAYhyRWdK3HhviiRxtOEtcVfacAXOWtuWeJjaXcIs&#10;6QC9lck4TadJpy0zVlPuHKxWvRMvI35dc+o/1bXjHskSQ24+jjaO2zAmyxtS7CwxjaBDGuQfsmiJ&#10;UHDoGaoinqC9FS+gWkGtdrr2V1S3ia5rQXnkAGyy9A82Dw0xPHKB4jhzLpP7f7D04+HeIsFKnGOk&#10;SAtXdLf3Op6M8lCezrgCoh7MvQ0EnXmv6aMDR/LMEyYOYtC2+6AZwBCAiSU51rYNO4EsOsbKP50r&#10;z48eUVjMZ9PxBCMKnmw2nVzHi0lIcdprrPNvuW5RMEpsxa7xbyyhj9zHM8jhvfOx/mxgQdhXjOpW&#10;wm0eiETX6Xy+CHQAdAgG6wQbdiq9EVJGPUiFuhIvJpBSpKylYMEZJ3a3XUmLABRYxG+AdZdhVu8V&#10;i2ANJ2w92J4I2dtwuFQBDyowpB5qESXzY5Eu1vP1PB/l4+l6lKdVNbrbrPLRdJPNJtV1tVpV2c+Q&#10;WpYXjWCMq5DdSb5Z/nfyGBqpF95ZwM9YuEuym/i9JJs8TyOWGLic/pFd1EqQR6+nrWZPIBWr+36E&#10;9wOMRtvvGHXQiyV23/bEcozkOwVin+XjBajDxwncIzSyvXRsLxxEUQAqsceoN1e+b/e9iaoBgcVL&#10;VTrovBb+pOQ+p0HW0G0x/+FlCO18OY9Rv9+v5S8AAAD//wMAUEsDBBQABgAIAAAAIQA9Hx4F4QAA&#10;AAgBAAAPAAAAZHJzL2Rvd25yZXYueG1sTI9BT4NAFITvJv6HzTPxZpdiIxRZmtrE6MEeiqbG28I+&#10;gci+Jey2pf56nyc9TmYy802+mmwvjjj6zpGC+SwCgVQ701Gj4O318SYF4YMmo3tHqOCMHlbF5UWu&#10;M+NOtMNjGRrBJeQzraANYcik9HWLVvuZG5DY+3Sj1YHl2Egz6hOX217GUXQnre6IF1o94KbF+qs8&#10;WAXb7ebj/WF4eVp+79fPOzmW1T4+K3V9Na3vQQScwl8YfvEZHQpmqtyBjBe9giRNYo4qWPAl9pPl&#10;IgFRKbidpyCLXP4/UPwAAAD//wMAUEsBAi0AFAAGAAgAAAAhALaDOJL+AAAA4QEAABMAAAAAAAAA&#10;AAAAAAAAAAAAAFtDb250ZW50X1R5cGVzXS54bWxQSwECLQAUAAYACAAAACEAOP0h/9YAAACUAQAA&#10;CwAAAAAAAAAAAAAAAAAvAQAAX3JlbHMvLnJlbHNQSwECLQAUAAYACAAAACEA/LS77XcCAAAHBQAA&#10;DgAAAAAAAAAAAAAAAAAuAgAAZHJzL2Uyb0RvYy54bWxQSwECLQAUAAYACAAAACEAPR8eBeEAAAAI&#10;AQAADwAAAAAAAAAAAAAAAADR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2988310</wp:posOffset>
                      </wp:positionH>
                      <wp:positionV relativeFrom="paragraph">
                        <wp:posOffset>25400</wp:posOffset>
                      </wp:positionV>
                      <wp:extent cx="47625" cy="206375"/>
                      <wp:effectExtent l="6985" t="6350" r="1206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06375"/>
                              </a:xfrm>
                              <a:prstGeom prst="leftBracket">
                                <a:avLst>
                                  <a:gd name="adj" fmla="val 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1B5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5.3pt;margin-top:2pt;width:3.7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DDeAIAAAYFAAAOAAAAZHJzL2Uyb0RvYy54bWysVNuO2yAQfa/Uf0C8Z32Jc7PWWW3jpKq0&#10;bVfa9gMI4JguBhdInN2q/94BO2m2+1JV9QMGZjgzZzjD9c2xkejAjRVaFTi5ijHiimom1K7AX79s&#10;RnOMrCOKEakVL/ATt/hm+fbNddfmPNW1lowbBCDK5l1b4Nq5No8iS2veEHulW67AWGnTEAdLs4uY&#10;IR2gNzJK43gaddqw1mjKrYXdsjfiZcCvKk7d56qy3CFZYMjNhdGEcevHaHlN8p0hbS3okAb5hywa&#10;IhQEPUOVxBG0N+IVVCOo0VZX7orqJtJVJSgPHIBNEv/B5qEmLQ9coDi2PZfJ/j9Y+ulwb5BgBR5j&#10;pEgDV3S7dzpERqkvT9faHLwe2nvjCdr2TtNHC4bohcUvLPigbfdRM4AhABNKcqxM408CWXQMlX86&#10;V54fHaKwmc2m6QQjCpY0no5nEx85IvnpbGuse891g/ykwJJX7p0h9JG7EIIc7qwL5WcDCcK+YVQ1&#10;Ei7zQCQaT5MkGTAHZ0A/ofqTSm+ElEEOUqGuwIsJZBQYaymYN4aF2W1X0iAABRLhG2DtpZvRe8UC&#10;WM0JWw9zR4Ts5xBcKo8HBRhS96UIivmxiBfr+XqejbJ0uh5lcVmObjerbDTdJLNJOS5XqzL56VNL&#10;srwWjHHlszupN8n+Th1DH/W6O+v3BQt7SXYTvtdko5dphGsDLqd/YBek4tXRy2mr2RMoxei+HeH5&#10;gEmtzTNGHbRige33PTEcI/lBgdZnWboAcbiwmM8X0Mfm0rC9MBBFAajADqN+unJ9t+9bI3Y1xEnC&#10;pSrtZV4JdxJyn9Ogami2kP/wMPhuvlwHr9/P1/IXAAAA//8DAFBLAwQUAAYACAAAACEA1u9D994A&#10;AAAIAQAADwAAAGRycy9kb3ducmV2LnhtbEyPwU7DMBBE70j8g7VI3KhdKGkV4lQIqRcEqA18gBub&#10;OEq8DrabpHw9ywluO5rR7JtiO7uejSbE1qOE5UIAM1h73WIj4eN9d7MBFpNCrXqPRsLZRNiWlxeF&#10;yrWf8GDGKjWMSjDmSoJNacg5j7U1TsWFHwyS9+mDU4lkaLgOaqJy1/NbITLuVIv0warBPFlTd9XJ&#10;SQjn6jW+PNtOfA+6O4z7/e7ta5Ly+mp+fACWzJz+wvCLT+hQEtPRn1BH1ktYrUVGUTpoEvmr9WYJ&#10;7CjhLrsHXhb8/4DyBwAA//8DAFBLAQItABQABgAIAAAAIQC2gziS/gAAAOEBAAATAAAAAAAAAAAA&#10;AAAAAAAAAABbQ29udGVudF9UeXBlc10ueG1sUEsBAi0AFAAGAAgAAAAhADj9If/WAAAAlAEAAAsA&#10;AAAAAAAAAAAAAAAALwEAAF9yZWxzLy5yZWxzUEsBAi0AFAAGAAgAAAAhAEdzgMN4AgAABgUAAA4A&#10;AAAAAAAAAAAAAAAALgIAAGRycy9lMm9Eb2MueG1sUEsBAi0AFAAGAAgAAAAhANbvQ/feAAAACAEA&#10;AA8AAAAAAAAAAAAAAAAA0gQAAGRycy9kb3ducmV2LnhtbFBLBQYAAAAABAAEAPMAAADdBQAAAAA=&#10;">
                      <v:textbox inset="5.85pt,.7pt,5.85pt,.7pt"/>
                    </v:shape>
                  </w:pict>
                </mc:Fallback>
              </mc:AlternateContent>
            </w:r>
            <w:r w:rsidR="009E55A9" w:rsidRPr="009E55A9">
              <w:rPr>
                <w:rFonts w:hint="eastAsia"/>
              </w:rPr>
              <w:t xml:space="preserve"> </w:t>
            </w:r>
            <w:r w:rsidR="009E55A9" w:rsidRPr="009E55A9">
              <w:rPr>
                <w:rFonts w:hint="eastAsia"/>
              </w:rPr>
              <w:t>輸入者住所</w:t>
            </w:r>
            <w:r w:rsidR="009E55A9" w:rsidRPr="009E55A9">
              <w:rPr>
                <w:rFonts w:hint="eastAsia"/>
              </w:rPr>
              <w:t xml:space="preserve"> </w:t>
            </w:r>
            <w:r w:rsidR="009E55A9">
              <w:rPr>
                <w:rFonts w:hint="eastAsia"/>
              </w:rPr>
              <w:t xml:space="preserve">　</w:t>
            </w:r>
            <w:r w:rsidR="009E55A9">
              <w:rPr>
                <w:rFonts w:hint="eastAsia"/>
              </w:rPr>
              <w:t xml:space="preserve"> </w:t>
            </w:r>
            <w:r w:rsidR="009E55A9" w:rsidRPr="009E55A9">
              <w:rPr>
                <w:rFonts w:hint="eastAsia"/>
              </w:rPr>
              <w:t>法人にあっては主たる事務</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ind w:firstLineChars="2300" w:firstLine="4830"/>
            </w:pPr>
            <w:r w:rsidRPr="009E55A9">
              <w:rPr>
                <w:rFonts w:hint="eastAsia"/>
              </w:rPr>
              <w:t xml:space="preserve"> </w:t>
            </w:r>
            <w:r w:rsidRPr="009E55A9">
              <w:rPr>
                <w:rFonts w:hint="eastAsia"/>
              </w:rPr>
              <w:t>所の所在地</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D56E31" w:rsidP="000B6CDF">
            <w:pPr>
              <w:tabs>
                <w:tab w:val="center" w:pos="4252"/>
              </w:tabs>
              <w:autoSpaceDE w:val="0"/>
              <w:autoSpaceDN w:val="0"/>
              <w:spacing w:line="32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4998720</wp:posOffset>
                      </wp:positionH>
                      <wp:positionV relativeFrom="paragraph">
                        <wp:posOffset>9525</wp:posOffset>
                      </wp:positionV>
                      <wp:extent cx="47625" cy="211455"/>
                      <wp:effectExtent l="7620" t="9525" r="1143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11455"/>
                              </a:xfrm>
                              <a:prstGeom prst="rightBracket">
                                <a:avLst>
                                  <a:gd name="adj" fmla="val 37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1657" id="AutoShape 5" o:spid="_x0000_s1026" type="#_x0000_t86" style="position:absolute;left:0;text-align:left;margin-left:393.6pt;margin-top:.75pt;width: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NeAIAAAc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pxi&#10;pEgDV3S3czqcjMa+PF1rc4h6bB+MJ2jbe02fLDiiC4+fWIhBm+6jZgBDACaU5FCZxu8EsugQKv98&#10;qjw/OERhMZtO0jFGFDxpkmTjcHJE8uPe1lj3nusGeaPARmxr984Q+sRdOIPs760L9WcDC8K+YVQ1&#10;Em5zTyS6nsZxuG0AHYLBOsL6nUqvhZRBD1KhrsDzMaQUKGspmHeGidlultIgAAUW4fNVAjB7Hmb0&#10;TrEAVnPCVoPtiJC9DfFSeTyowJC6r0WQzI95PF/NVrNslKWT1SiLy3J0t15mo8k6mY7L63K5LJOf&#10;PrUky2vBGFc+u6N8k+zv5DE0Ui+8k4AvWNhzsuvwvSYbXaYRagFcjv/ALmjFy6PX00azZ5CK0X0/&#10;wvsBRq3NC0Yd9GKB7fcdMRwj+UGB2KdZOgd1uDCZzebQyObcsTlzEEUBqMAOo95cur7dd21QDTxS&#10;4VKV9jqvhDsquc9pkDV0W8h/eBl8O5/PQ9Tv92vxCwAA//8DAFBLAwQUAAYACAAAACEAgAIXbeEA&#10;AAAIAQAADwAAAGRycy9kb3ducmV2LnhtbEyPQU+DQBCF7yb+h82YeLOLWIUiS1ObGD3YQ9HUeFvY&#10;EYjsLGG3LfXXO570OPle3vsmX062FwccfedIwfUsAoFUO9NRo+Dt9fEqBeGDJqN7R6jghB6WxflZ&#10;rjPjjrTFQxkawSXkM62gDWHIpPR1i1b7mRuQmH260erA59hIM+ojl9texlF0J63uiBdaPeC6xfqr&#10;3FsFm8364/1heHlafO9Wz1s5ltUuPil1eTGt7kEEnMJfGH71WR0KdqrcnowXvYIkTWKOMrgFwTxZ&#10;zBMQlYKbeQqyyOX/B4ofAAAA//8DAFBLAQItABQABgAIAAAAIQC2gziS/gAAAOEBAAATAAAAAAAA&#10;AAAAAAAAAAAAAABbQ29udGVudF9UeXBlc10ueG1sUEsBAi0AFAAGAAgAAAAhADj9If/WAAAAlAEA&#10;AAsAAAAAAAAAAAAAAAAALwEAAF9yZWxzLy5yZWxzUEsBAi0AFAAGAAgAAAAhABoRj414AgAABwUA&#10;AA4AAAAAAAAAAAAAAAAALgIAAGRycy9lMm9Eb2MueG1sUEsBAi0AFAAGAAgAAAAhAIACF23hAAAA&#10;CAEAAA8AAAAAAAAAAAAAAAAA0gQAAGRycy9kb3ducmV2LnhtbFBLBQYAAAAABAAEAPMAAADgBQAA&#10;AAA=&#10;">
                      <v:textbox inset="5.85pt,.7pt,5.85pt,.7pt"/>
                    </v:shap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2988310</wp:posOffset>
                      </wp:positionH>
                      <wp:positionV relativeFrom="paragraph">
                        <wp:posOffset>66675</wp:posOffset>
                      </wp:positionV>
                      <wp:extent cx="47625" cy="181610"/>
                      <wp:effectExtent l="6985" t="9525" r="1206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81610"/>
                              </a:xfrm>
                              <a:prstGeom prst="leftBracket">
                                <a:avLst>
                                  <a:gd name="adj" fmla="val 31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1DF5E" id="AutoShape 3" o:spid="_x0000_s1026" type="#_x0000_t85" style="position:absolute;left:0;text-align:left;margin-left:235.3pt;margin-top:5.25pt;width:3.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mPeAIAAAYFAAAOAAAAZHJzL2Uyb0RvYy54bWysVFFv2yAQfp+0/4B4Tx2nbuJYdaouTqZJ&#10;3Vap2w8ggGNWDAxInHbaf9+BnSxdX6ZpfsAHd3zcd3zH9c2hlWjPrRNalTi9GGPEFdVMqG2Jv35Z&#10;j3KMnCeKEakVL/ETd/hm8fbNdWcKPtGNloxbBCDKFZ0pceO9KZLE0Ya3xF1owxU4a21b4mFqtwmz&#10;pAP0ViaT8XiadNoyYzXlzsFq1TvxIuLXNaf+c1077pEsMeTm42jjuAljsrgmxdYS0wg6pEH+IYuW&#10;CAWHnqAq4gnaWfEKqhXUaqdrf0F1m+i6FpRHDsAmHf/B5qEhhkcuUBxnTmVy/w+WftrfWyQY3B1G&#10;irRwRbc7r+PJ6DKUpzOugKgHc28DQWfuNH104EheeMLEQQzadB81AxgCMLEkh9q2YSeQRYdY+adT&#10;5fnBIwqL2Ww6ucKIgifN02kaLyYhxXGvsc6/57pFwSix5LV/Zwl95D4eQfZ3zsfys4EEYd8wqlsJ&#10;l7knEl2ms1ke2ADmEAzWETXsVHotpIxykAp1JZ5fQUaRsZaCBWec2O1mKS0CUCARvwHWnYdZvVMs&#10;gjWcsNVgeyJkb8PhUgU8KMCQeihFVMyP+Xi+yld5Nsom09UoG1fV6Ha9zEbTdTq7qi6r5bJKf4bU&#10;0qxoBGNcheyO6k2zv1PH0Ee97k76fcHCnZNdx+812eRlGrHEwOX4j+yiVII6ejltNHsCpVjdtyM8&#10;H2A02j5j1EErlth93xHLMZIfFGh9lk3mIA4fJ3k+hz62547NmYMoCkAl9hj15tL33b4zVmwbOCeN&#10;l6p0kHkt/FHIfU6DqqHZYv7DwxC6+Xweo34/X4tfAAAA//8DAFBLAwQUAAYACAAAACEAK/7uLOAA&#10;AAAJAQAADwAAAGRycy9kb3ducmV2LnhtbEyPy07DMBBF90j8gzVI7KgdKH2EOBVC6gZB1QY+wI3d&#10;OEo8DrGbpHw9wwqWo3t075lsM7mWDaYPtUcJyUwAM1h6XWMl4fNje7cCFqJCrVqPRsLFBNjk11eZ&#10;SrUf8WCGIlaMSjCkSoKNsUs5D6U1ToWZ7wxSdvK9U5HOvuK6VyOVu5bfC7HgTtVIC1Z15sWasinO&#10;TkJ/Kd7D26ttxHenm8Ow3293X6OUtzfT8xOwaKb4B8OvPqlDTk5Hf0YdWCthvhQLQikQj8AImC9X&#10;CbCjhId1AjzP+P8P8h8AAAD//wMAUEsBAi0AFAAGAAgAAAAhALaDOJL+AAAA4QEAABMAAAAAAAAA&#10;AAAAAAAAAAAAAFtDb250ZW50X1R5cGVzXS54bWxQSwECLQAUAAYACAAAACEAOP0h/9YAAACUAQAA&#10;CwAAAAAAAAAAAAAAAAAvAQAAX3JlbHMvLnJlbHNQSwECLQAUAAYACAAAACEAuueJj3gCAAAGBQAA&#10;DgAAAAAAAAAAAAAAAAAuAgAAZHJzL2Uyb0RvYy54bWxQSwECLQAUAAYACAAAACEAK/7uLOAAAAAJ&#10;AQAADwAAAAAAAAAAAAAAAADSBAAAZHJzL2Rvd25yZXYueG1sUEsFBgAAAAAEAAQA8wAAAN8FAAAA&#10;AA==&#10;">
                      <v:textbox inset="5.85pt,.7pt,5.85pt,.7pt"/>
                    </v:shape>
                  </w:pict>
                </mc:Fallback>
              </mc:AlternateContent>
            </w:r>
            <w:r w:rsidR="009E55A9" w:rsidRPr="009E55A9">
              <w:rPr>
                <w:rFonts w:hint="eastAsia"/>
              </w:rPr>
              <w:t xml:space="preserve"> </w:t>
            </w:r>
            <w:r w:rsidR="009E55A9">
              <w:rPr>
                <w:rFonts w:hint="eastAsia"/>
              </w:rPr>
              <w:t xml:space="preserve">                                </w:t>
            </w:r>
            <w:r w:rsidR="009E55A9" w:rsidRPr="009E55A9">
              <w:rPr>
                <w:rFonts w:hint="eastAsia"/>
              </w:rPr>
              <w:t>輸入者氏名</w:t>
            </w:r>
            <w:r w:rsidR="009E55A9" w:rsidRPr="009E55A9">
              <w:rPr>
                <w:rFonts w:hint="eastAsia"/>
              </w:rPr>
              <w:t xml:space="preserve"> </w:t>
            </w:r>
            <w:r w:rsidR="009E55A9">
              <w:rPr>
                <w:rFonts w:hint="eastAsia"/>
              </w:rPr>
              <w:t xml:space="preserve">   </w:t>
            </w:r>
            <w:r w:rsidR="009E55A9" w:rsidRPr="009E55A9">
              <w:rPr>
                <w:rFonts w:hint="eastAsia"/>
              </w:rPr>
              <w:t>法人にあっては名称及び代</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 xml:space="preserve"> </w:t>
            </w:r>
            <w:r>
              <w:rPr>
                <w:rFonts w:hint="eastAsia"/>
              </w:rPr>
              <w:t xml:space="preserve">                                              </w:t>
            </w:r>
            <w:r w:rsidRPr="009E55A9">
              <w:rPr>
                <w:rFonts w:hint="eastAsia"/>
              </w:rPr>
              <w:t>表者の氏名</w:t>
            </w:r>
            <w:r>
              <w:rPr>
                <w:rFonts w:hint="eastAsia"/>
              </w:rPr>
              <w:t xml:space="preserve">　　　　　　　　　　　</w:t>
            </w:r>
            <w:r w:rsidRPr="009E55A9">
              <w:rPr>
                <w:rFonts w:hint="eastAsia"/>
              </w:rPr>
              <w:t xml:space="preserve"> </w:t>
            </w:r>
            <w:r w:rsidRPr="009E55A9">
              <w:rPr>
                <w:rFonts w:hint="eastAsia"/>
              </w:rPr>
              <w:t>印</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 xml:space="preserve"> </w:t>
            </w:r>
            <w:r>
              <w:rPr>
                <w:rFonts w:hint="eastAsia"/>
              </w:rPr>
              <w:t xml:space="preserve">                                </w:t>
            </w:r>
            <w:r w:rsidRPr="009E55A9">
              <w:rPr>
                <w:rFonts w:hint="eastAsia"/>
              </w:rPr>
              <w:t>担当者氏名</w:t>
            </w: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r>
      <w:tr w:rsidR="009E55A9" w:rsidRPr="009E55A9" w:rsidTr="009261F3">
        <w:tc>
          <w:tcPr>
            <w:tcW w:w="9102" w:type="dxa"/>
            <w:gridSpan w:val="9"/>
            <w:tcBorders>
              <w:top w:val="nil"/>
              <w:left w:val="single" w:sz="4" w:space="0" w:color="auto"/>
              <w:bottom w:val="nil"/>
              <w:right w:val="single" w:sz="4" w:space="0" w:color="auto"/>
            </w:tcBorders>
            <w:shd w:val="clear" w:color="auto" w:fill="auto"/>
          </w:tcPr>
          <w:p w:rsidR="009E55A9" w:rsidRPr="009E55A9" w:rsidRDefault="009E55A9" w:rsidP="000B6CDF">
            <w:pPr>
              <w:tabs>
                <w:tab w:val="center" w:pos="4252"/>
              </w:tabs>
              <w:autoSpaceDE w:val="0"/>
              <w:autoSpaceDN w:val="0"/>
              <w:spacing w:line="320" w:lineRule="exact"/>
              <w:ind w:leftChars="1650" w:left="3465"/>
              <w:jc w:val="left"/>
            </w:pPr>
            <w:r w:rsidRPr="009E55A9">
              <w:rPr>
                <w:rFonts w:hint="eastAsia"/>
              </w:rPr>
              <w:t>連　絡　先</w:t>
            </w:r>
          </w:p>
        </w:tc>
      </w:tr>
      <w:tr w:rsidR="009E55A9" w:rsidRPr="009E55A9" w:rsidTr="009261F3">
        <w:tc>
          <w:tcPr>
            <w:tcW w:w="9102" w:type="dxa"/>
            <w:gridSpan w:val="9"/>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2997" w:type="dxa"/>
            <w:gridSpan w:val="5"/>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r w:rsidRPr="009E55A9">
              <w:rPr>
                <w:rFonts w:hint="eastAsia"/>
              </w:rPr>
              <w:t>輸　入　目　的</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446" w:type="dxa"/>
            <w:tcBorders>
              <w:top w:val="single" w:sz="4" w:space="0" w:color="auto"/>
              <w:bottom w:val="nil"/>
              <w:right w:val="nil"/>
            </w:tcBorders>
            <w:shd w:val="clear" w:color="auto" w:fill="auto"/>
          </w:tcPr>
          <w:p w:rsidR="009E55A9" w:rsidRDefault="009E55A9" w:rsidP="000B6CDF">
            <w:pPr>
              <w:tabs>
                <w:tab w:val="center" w:pos="4252"/>
              </w:tabs>
              <w:autoSpaceDE w:val="0"/>
              <w:autoSpaceDN w:val="0"/>
              <w:spacing w:line="320" w:lineRule="exact"/>
            </w:pPr>
            <w:r>
              <w:rPr>
                <w:rFonts w:hint="eastAsia"/>
              </w:rPr>
              <w:t>輸</w:t>
            </w:r>
          </w:p>
        </w:tc>
        <w:tc>
          <w:tcPr>
            <w:tcW w:w="426" w:type="dxa"/>
            <w:gridSpan w:val="2"/>
            <w:tcBorders>
              <w:top w:val="single" w:sz="4" w:space="0" w:color="auto"/>
              <w:left w:val="nil"/>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よ</w:t>
            </w:r>
          </w:p>
        </w:tc>
        <w:tc>
          <w:tcPr>
            <w:tcW w:w="488" w:type="dxa"/>
            <w:vMerge w:val="restart"/>
            <w:tcBorders>
              <w:top w:val="single" w:sz="4" w:space="0" w:color="auto"/>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名称</w:t>
            </w:r>
          </w:p>
        </w:tc>
        <w:tc>
          <w:tcPr>
            <w:tcW w:w="1637"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r w:rsidRPr="009E55A9">
              <w:rPr>
                <w:rFonts w:hint="eastAsia"/>
              </w:rPr>
              <w:t>一般的名称</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446" w:type="dxa"/>
            <w:tcBorders>
              <w:top w:val="nil"/>
              <w:bottom w:val="nil"/>
              <w:right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入</w:t>
            </w:r>
          </w:p>
        </w:tc>
        <w:tc>
          <w:tcPr>
            <w:tcW w:w="426" w:type="dxa"/>
            <w:gridSpan w:val="2"/>
            <w:tcBorders>
              <w:top w:val="nil"/>
              <w:left w:val="nil"/>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す</w:t>
            </w:r>
          </w:p>
        </w:tc>
        <w:tc>
          <w:tcPr>
            <w:tcW w:w="488" w:type="dxa"/>
            <w:vMerge/>
            <w:tcBorders>
              <w:top w:val="nil"/>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1637"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jc w:val="center"/>
            </w:pPr>
            <w:r w:rsidRPr="009E55A9">
              <w:rPr>
                <w:rFonts w:hint="eastAsia"/>
              </w:rPr>
              <w:t>輸入用名称</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446" w:type="dxa"/>
            <w:tcBorders>
              <w:top w:val="nil"/>
              <w:bottom w:val="nil"/>
              <w:right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し</w:t>
            </w:r>
          </w:p>
        </w:tc>
        <w:tc>
          <w:tcPr>
            <w:tcW w:w="426" w:type="dxa"/>
            <w:gridSpan w:val="2"/>
            <w:tcBorders>
              <w:top w:val="nil"/>
              <w:left w:val="nil"/>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る</w:t>
            </w:r>
          </w:p>
        </w:tc>
        <w:tc>
          <w:tcPr>
            <w:tcW w:w="2125" w:type="dxa"/>
            <w:gridSpan w:val="2"/>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有　効　成　分</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446" w:type="dxa"/>
            <w:tcBorders>
              <w:top w:val="nil"/>
              <w:bottom w:val="nil"/>
              <w:right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よ</w:t>
            </w:r>
          </w:p>
        </w:tc>
        <w:tc>
          <w:tcPr>
            <w:tcW w:w="426" w:type="dxa"/>
            <w:gridSpan w:val="2"/>
            <w:tcBorders>
              <w:top w:val="nil"/>
              <w:left w:val="nil"/>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品</w:t>
            </w:r>
          </w:p>
        </w:tc>
        <w:tc>
          <w:tcPr>
            <w:tcW w:w="2125" w:type="dxa"/>
            <w:gridSpan w:val="2"/>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規格・数量（</w:t>
            </w:r>
            <w:r w:rsidRPr="009E55A9">
              <w:rPr>
                <w:rFonts w:hint="eastAsia"/>
              </w:rPr>
              <w:t>t</w:t>
            </w:r>
            <w:r w:rsidRPr="009E55A9">
              <w:rPr>
                <w:rFonts w:hint="eastAsia"/>
              </w:rPr>
              <w:t>・</w:t>
            </w:r>
            <w:r w:rsidRPr="009E55A9">
              <w:rPr>
                <w:rFonts w:hint="eastAsia"/>
              </w:rPr>
              <w:t>kl</w:t>
            </w:r>
            <w:r w:rsidRPr="009E55A9">
              <w:rPr>
                <w:rFonts w:hint="eastAsia"/>
              </w:rPr>
              <w:t>）</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7" w:type="dxa"/>
            <w:gridSpan w:val="2"/>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446" w:type="dxa"/>
            <w:tcBorders>
              <w:top w:val="nil"/>
              <w:bottom w:val="nil"/>
              <w:right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う</w:t>
            </w:r>
          </w:p>
        </w:tc>
        <w:tc>
          <w:tcPr>
            <w:tcW w:w="426" w:type="dxa"/>
            <w:gridSpan w:val="2"/>
            <w:tcBorders>
              <w:top w:val="nil"/>
              <w:left w:val="nil"/>
              <w:bottom w:val="nil"/>
            </w:tcBorders>
            <w:shd w:val="clear" w:color="auto" w:fill="auto"/>
          </w:tcPr>
          <w:p w:rsidR="009E55A9" w:rsidRPr="009E55A9" w:rsidRDefault="009E55A9" w:rsidP="000B6CDF">
            <w:pPr>
              <w:tabs>
                <w:tab w:val="center" w:pos="4252"/>
              </w:tabs>
              <w:autoSpaceDE w:val="0"/>
              <w:autoSpaceDN w:val="0"/>
              <w:spacing w:line="320" w:lineRule="exact"/>
            </w:pPr>
            <w:r>
              <w:rPr>
                <w:rFonts w:hint="eastAsia"/>
              </w:rPr>
              <w:t>目</w:t>
            </w:r>
          </w:p>
        </w:tc>
        <w:tc>
          <w:tcPr>
            <w:tcW w:w="2125" w:type="dxa"/>
            <w:gridSpan w:val="2"/>
            <w:tcBorders>
              <w:top w:val="single" w:sz="4" w:space="0" w:color="auto"/>
              <w:bottom w:val="nil"/>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そ　の　他</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3004" w:type="dxa"/>
            <w:gridSpan w:val="6"/>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生</w:t>
            </w:r>
            <w:r>
              <w:rPr>
                <w:rFonts w:hint="eastAsia"/>
              </w:rPr>
              <w:t xml:space="preserve">　　</w:t>
            </w:r>
            <w:r w:rsidRPr="009E55A9">
              <w:rPr>
                <w:rFonts w:hint="eastAsia"/>
              </w:rPr>
              <w:t xml:space="preserve">　産</w:t>
            </w:r>
            <w:r>
              <w:rPr>
                <w:rFonts w:hint="eastAsia"/>
              </w:rPr>
              <w:t xml:space="preserve">　　</w:t>
            </w:r>
            <w:r w:rsidRPr="009E55A9">
              <w:rPr>
                <w:rFonts w:hint="eastAsia"/>
              </w:rPr>
              <w:t xml:space="preserve">　国</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3004" w:type="dxa"/>
            <w:gridSpan w:val="6"/>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製　造　所　の　名　称</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3004" w:type="dxa"/>
            <w:gridSpan w:val="6"/>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r w:rsidRPr="009E55A9">
              <w:rPr>
                <w:rFonts w:hint="eastAsia"/>
              </w:rPr>
              <w:t>製　造　所　の　所　在　地</w:t>
            </w:r>
          </w:p>
        </w:tc>
        <w:tc>
          <w:tcPr>
            <w:tcW w:w="4991" w:type="dxa"/>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spacing w:line="320" w:lineRule="exact"/>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7995" w:type="dxa"/>
            <w:gridSpan w:val="7"/>
            <w:tcBorders>
              <w:top w:val="single" w:sz="4" w:space="0" w:color="auto"/>
              <w:bottom w:val="nil"/>
            </w:tcBorders>
            <w:shd w:val="clear" w:color="auto" w:fill="auto"/>
          </w:tcPr>
          <w:p w:rsidR="009E55A9" w:rsidRPr="00BA6C8D" w:rsidRDefault="009E55A9" w:rsidP="000B6CDF">
            <w:pPr>
              <w:spacing w:line="320" w:lineRule="exact"/>
            </w:pPr>
            <w:r w:rsidRPr="00BA6C8D">
              <w:rPr>
                <w:rFonts w:hint="eastAsia"/>
              </w:rPr>
              <w:t>添付資料</w:t>
            </w: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7995" w:type="dxa"/>
            <w:gridSpan w:val="7"/>
            <w:tcBorders>
              <w:top w:val="nil"/>
              <w:bottom w:val="nil"/>
            </w:tcBorders>
            <w:shd w:val="clear" w:color="auto" w:fill="auto"/>
          </w:tcPr>
          <w:p w:rsidR="009E55A9" w:rsidRPr="00BA6C8D" w:rsidRDefault="009E55A9" w:rsidP="000B6CDF">
            <w:pPr>
              <w:spacing w:line="320" w:lineRule="exact"/>
              <w:ind w:leftChars="100" w:left="210"/>
            </w:pPr>
            <w:r w:rsidRPr="00BA6C8D">
              <w:rPr>
                <w:rFonts w:hint="eastAsia"/>
              </w:rPr>
              <w:t>１．試験研究計画書</w:t>
            </w: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spacing w:line="320" w:lineRule="exact"/>
            </w:pPr>
          </w:p>
        </w:tc>
        <w:tc>
          <w:tcPr>
            <w:tcW w:w="7995" w:type="dxa"/>
            <w:gridSpan w:val="7"/>
            <w:tcBorders>
              <w:top w:val="nil"/>
              <w:bottom w:val="single" w:sz="4" w:space="0" w:color="auto"/>
            </w:tcBorders>
            <w:shd w:val="clear" w:color="auto" w:fill="auto"/>
          </w:tcPr>
          <w:p w:rsidR="009E55A9" w:rsidRDefault="009E55A9" w:rsidP="000B6CDF">
            <w:pPr>
              <w:spacing w:line="320" w:lineRule="exact"/>
              <w:ind w:leftChars="100" w:left="210"/>
            </w:pPr>
            <w:r w:rsidRPr="00BA6C8D">
              <w:rPr>
                <w:rFonts w:hint="eastAsia"/>
              </w:rPr>
              <w:t>２．その他（</w:t>
            </w:r>
            <w:r w:rsidRPr="00BA6C8D">
              <w:rPr>
                <w:rFonts w:hint="eastAsia"/>
              </w:rPr>
              <w:t xml:space="preserve"> </w:t>
            </w:r>
            <w:r>
              <w:rPr>
                <w:rFonts w:hint="eastAsia"/>
              </w:rPr>
              <w:t xml:space="preserve">　　　　　　　　　　　　　　　　　　　　）</w:t>
            </w: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540" w:type="dxa"/>
            <w:tcBorders>
              <w:top w:val="nil"/>
              <w:bottom w:val="nil"/>
            </w:tcBorders>
            <w:shd w:val="clear" w:color="auto" w:fill="auto"/>
          </w:tcPr>
          <w:p w:rsidR="009E55A9" w:rsidRPr="009E55A9" w:rsidRDefault="009E55A9" w:rsidP="000B6CDF">
            <w:pPr>
              <w:tabs>
                <w:tab w:val="center" w:pos="4252"/>
              </w:tabs>
              <w:autoSpaceDE w:val="0"/>
              <w:autoSpaceDN w:val="0"/>
            </w:pPr>
          </w:p>
        </w:tc>
        <w:tc>
          <w:tcPr>
            <w:tcW w:w="595" w:type="dxa"/>
            <w:gridSpan w:val="3"/>
            <w:tcBorders>
              <w:top w:val="single" w:sz="4" w:space="0" w:color="auto"/>
              <w:bottom w:val="single" w:sz="4" w:space="0" w:color="auto"/>
            </w:tcBorders>
            <w:shd w:val="clear" w:color="auto" w:fill="auto"/>
            <w:tcMar>
              <w:left w:w="170" w:type="dxa"/>
              <w:right w:w="170" w:type="dxa"/>
            </w:tcMar>
          </w:tcPr>
          <w:p w:rsidR="009E55A9" w:rsidRPr="009E55A9" w:rsidRDefault="009E55A9" w:rsidP="000B6CDF">
            <w:pPr>
              <w:tabs>
                <w:tab w:val="center" w:pos="4252"/>
              </w:tabs>
              <w:autoSpaceDE w:val="0"/>
              <w:autoSpaceDN w:val="0"/>
              <w:spacing w:line="320" w:lineRule="exact"/>
            </w:pPr>
            <w:r>
              <w:rPr>
                <w:rFonts w:hint="eastAsia"/>
              </w:rPr>
              <w:t>備考</w:t>
            </w:r>
          </w:p>
        </w:tc>
        <w:tc>
          <w:tcPr>
            <w:tcW w:w="7400" w:type="dxa"/>
            <w:gridSpan w:val="4"/>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pP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2479B6">
        <w:trPr>
          <w:cantSplit/>
          <w:trHeight w:val="2050"/>
        </w:trPr>
        <w:tc>
          <w:tcPr>
            <w:tcW w:w="540" w:type="dxa"/>
            <w:tcBorders>
              <w:top w:val="nil"/>
              <w:bottom w:val="nil"/>
            </w:tcBorders>
            <w:shd w:val="clear" w:color="auto" w:fill="auto"/>
          </w:tcPr>
          <w:p w:rsidR="009E55A9" w:rsidRPr="009E55A9" w:rsidRDefault="009E55A9" w:rsidP="000B6CDF">
            <w:pPr>
              <w:tabs>
                <w:tab w:val="center" w:pos="4252"/>
              </w:tabs>
              <w:autoSpaceDE w:val="0"/>
              <w:autoSpaceDN w:val="0"/>
            </w:pPr>
          </w:p>
        </w:tc>
        <w:tc>
          <w:tcPr>
            <w:tcW w:w="595" w:type="dxa"/>
            <w:gridSpan w:val="3"/>
            <w:tcBorders>
              <w:top w:val="single" w:sz="4" w:space="0" w:color="auto"/>
              <w:bottom w:val="single" w:sz="4" w:space="0" w:color="auto"/>
            </w:tcBorders>
            <w:shd w:val="clear" w:color="auto" w:fill="auto"/>
            <w:tcMar>
              <w:left w:w="170" w:type="dxa"/>
              <w:right w:w="170" w:type="dxa"/>
            </w:tcMar>
            <w:textDirection w:val="tbRlV"/>
          </w:tcPr>
          <w:p w:rsidR="009E55A9" w:rsidRPr="009E55A9" w:rsidRDefault="009E55A9" w:rsidP="002479B6">
            <w:pPr>
              <w:tabs>
                <w:tab w:val="center" w:pos="4252"/>
              </w:tabs>
              <w:autoSpaceDE w:val="0"/>
              <w:autoSpaceDN w:val="0"/>
              <w:spacing w:line="320" w:lineRule="exact"/>
              <w:ind w:left="113" w:right="113"/>
              <w:jc w:val="center"/>
            </w:pPr>
            <w:r>
              <w:rPr>
                <w:rFonts w:hint="eastAsia"/>
              </w:rPr>
              <w:t>農林水産省確認欄</w:t>
            </w:r>
          </w:p>
        </w:tc>
        <w:tc>
          <w:tcPr>
            <w:tcW w:w="7400" w:type="dxa"/>
            <w:gridSpan w:val="4"/>
            <w:tcBorders>
              <w:top w:val="single" w:sz="4" w:space="0" w:color="auto"/>
              <w:bottom w:val="single" w:sz="4" w:space="0" w:color="auto"/>
            </w:tcBorders>
            <w:shd w:val="clear" w:color="auto" w:fill="auto"/>
          </w:tcPr>
          <w:p w:rsidR="009E55A9" w:rsidRPr="009E55A9" w:rsidRDefault="009E55A9" w:rsidP="000B6CDF">
            <w:pPr>
              <w:tabs>
                <w:tab w:val="center" w:pos="4252"/>
              </w:tabs>
              <w:autoSpaceDE w:val="0"/>
              <w:autoSpaceDN w:val="0"/>
            </w:pPr>
            <w:r w:rsidRPr="009E55A9">
              <w:rPr>
                <w:rFonts w:hint="eastAsia"/>
              </w:rPr>
              <w:t>特記事項</w:t>
            </w:r>
          </w:p>
        </w:tc>
        <w:tc>
          <w:tcPr>
            <w:tcW w:w="567" w:type="dxa"/>
            <w:tcBorders>
              <w:top w:val="nil"/>
              <w:bottom w:val="nil"/>
            </w:tcBorders>
            <w:shd w:val="clear" w:color="auto" w:fill="auto"/>
          </w:tcPr>
          <w:p w:rsidR="009E55A9" w:rsidRPr="009E55A9" w:rsidRDefault="009E55A9" w:rsidP="000B6CDF">
            <w:pPr>
              <w:tabs>
                <w:tab w:val="center" w:pos="4252"/>
              </w:tabs>
              <w:autoSpaceDE w:val="0"/>
              <w:autoSpaceDN w:val="0"/>
            </w:pPr>
          </w:p>
        </w:tc>
      </w:tr>
      <w:tr w:rsidR="009E55A9" w:rsidRPr="009E55A9" w:rsidTr="009261F3">
        <w:tc>
          <w:tcPr>
            <w:tcW w:w="9102" w:type="dxa"/>
            <w:gridSpan w:val="9"/>
            <w:tcBorders>
              <w:top w:val="nil"/>
            </w:tcBorders>
            <w:shd w:val="clear" w:color="auto" w:fill="auto"/>
          </w:tcPr>
          <w:p w:rsidR="009E55A9" w:rsidRPr="009E55A9" w:rsidRDefault="009E55A9" w:rsidP="000B6CDF">
            <w:pPr>
              <w:tabs>
                <w:tab w:val="center" w:pos="4252"/>
              </w:tabs>
              <w:autoSpaceDE w:val="0"/>
              <w:autoSpaceDN w:val="0"/>
            </w:pPr>
          </w:p>
        </w:tc>
      </w:tr>
    </w:tbl>
    <w:p w:rsidR="00EE0CFB" w:rsidRPr="008C4323" w:rsidRDefault="00EE0CFB" w:rsidP="009E55A9">
      <w:pPr>
        <w:tabs>
          <w:tab w:val="center" w:pos="4252"/>
        </w:tabs>
        <w:autoSpaceDE w:val="0"/>
        <w:autoSpaceDN w:val="0"/>
      </w:pPr>
    </w:p>
    <w:sectPr w:rsidR="00EE0CFB" w:rsidRPr="008C43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23"/>
    <w:rsid w:val="00014BE4"/>
    <w:rsid w:val="000B6CDF"/>
    <w:rsid w:val="002421B4"/>
    <w:rsid w:val="002479B6"/>
    <w:rsid w:val="003E6B14"/>
    <w:rsid w:val="004341CD"/>
    <w:rsid w:val="006A01AD"/>
    <w:rsid w:val="006D458C"/>
    <w:rsid w:val="0079194A"/>
    <w:rsid w:val="008B4110"/>
    <w:rsid w:val="008C4323"/>
    <w:rsid w:val="009261F3"/>
    <w:rsid w:val="009A1925"/>
    <w:rsid w:val="009E55A9"/>
    <w:rsid w:val="00A33F7C"/>
    <w:rsid w:val="00AB6FFC"/>
    <w:rsid w:val="00C525E4"/>
    <w:rsid w:val="00CF5C82"/>
    <w:rsid w:val="00D15DF3"/>
    <w:rsid w:val="00D56E31"/>
    <w:rsid w:val="00DE1428"/>
    <w:rsid w:val="00E506AC"/>
    <w:rsid w:val="00E57232"/>
    <w:rsid w:val="00EE0CFB"/>
    <w:rsid w:val="00F0347D"/>
    <w:rsid w:val="00F12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7A7F33E-2EA6-427E-B65E-F515AB5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1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546</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主要食糧の需給及び価格の安定に関する法律に係る米麦等の輸入通関の際における取扱いについて</vt:lpstr>
      <vt:lpstr>主要食糧の需給及び価格の安定に関する法律に係る米麦等の輸入通関の際における取扱いについて</vt:lpstr>
    </vt:vector>
  </TitlesOfParts>
  <Company>横浜税関</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主要食糧の需給及び価格の安定に関する法律に係る米麦等の輸入通関の際における取扱いについて</dc:title>
  <dc:subject/>
  <dc:creator>横浜税関</dc:creator>
  <cp:keywords/>
  <cp:lastModifiedBy>鈴木　恒久</cp:lastModifiedBy>
  <cp:revision>3</cp:revision>
  <cp:lastPrinted>2020-06-26T03:53:00Z</cp:lastPrinted>
  <dcterms:created xsi:type="dcterms:W3CDTF">2020-06-26T03:52:00Z</dcterms:created>
  <dcterms:modified xsi:type="dcterms:W3CDTF">2020-06-26T03:55:00Z</dcterms:modified>
</cp:coreProperties>
</file>